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6631" w:rsidRDefault="006C6631">
      <w:pPr>
        <w:spacing w:line="276" w:lineRule="auto"/>
        <w:rPr>
          <w:rFonts w:ascii="Arial" w:eastAsia="Arial" w:hAnsi="Arial" w:cs="Arial"/>
          <w:sz w:val="22"/>
          <w:szCs w:val="22"/>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6631">
        <w:trPr>
          <w:trHeight w:val="560"/>
        </w:trPr>
        <w:tc>
          <w:tcPr>
            <w:tcW w:w="8644" w:type="dxa"/>
            <w:shd w:val="clear" w:color="auto" w:fill="FF99CC"/>
            <w:tcMar>
              <w:top w:w="0" w:type="dxa"/>
              <w:bottom w:w="0" w:type="dxa"/>
            </w:tcMar>
            <w:vAlign w:val="center"/>
          </w:tcPr>
          <w:p w:rsidR="006C6631" w:rsidRDefault="00F558AB">
            <w:pPr>
              <w:pStyle w:val="5izenburua"/>
              <w:spacing w:line="240" w:lineRule="auto"/>
              <w:ind w:firstLine="0"/>
              <w:jc w:val="center"/>
              <w:rPr>
                <w:color w:val="333333"/>
                <w:sz w:val="28"/>
                <w:szCs w:val="28"/>
              </w:rPr>
            </w:pPr>
            <w:r>
              <w:rPr>
                <w:color w:val="333333"/>
                <w:sz w:val="28"/>
                <w:szCs w:val="28"/>
              </w:rPr>
              <w:t>ERREGEAREN TRAJE BERRIA</w:t>
            </w:r>
          </w:p>
        </w:tc>
      </w:tr>
      <w:tr w:rsidR="006C6631">
        <w:tc>
          <w:tcPr>
            <w:tcW w:w="8644" w:type="dxa"/>
            <w:tcMar>
              <w:top w:w="0" w:type="dxa"/>
              <w:bottom w:w="0" w:type="dxa"/>
            </w:tcMar>
            <w:vAlign w:val="center"/>
          </w:tcPr>
          <w:p w:rsidR="006C6631" w:rsidRDefault="006C6631">
            <w:pPr>
              <w:spacing w:after="120" w:line="360" w:lineRule="auto"/>
              <w:ind w:left="181" w:right="227" w:firstLine="357"/>
              <w:jc w:val="both"/>
              <w:rPr>
                <w:rFonts w:ascii="Tahoma" w:eastAsia="Tahoma" w:hAnsi="Tahoma" w:cs="Tahoma"/>
              </w:rPr>
            </w:pP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Bazen behin errege bat trajeak egunero berritu behar zituena, eta oihalik garestienak erosiz xahutzen zuen erresumaren ondasuna. Erregea ez zen arduratzen gobernuen kontuez, parkean barrena zalgurdian paseatu, antzerkira joan, tropak ikusmiratu... Ez zuen </w:t>
            </w:r>
            <w:r>
              <w:rPr>
                <w:rFonts w:ascii="Tahoma" w:eastAsia="Tahoma" w:hAnsi="Tahoma" w:cs="Tahoma"/>
              </w:rPr>
              <w:t xml:space="preserve">besterik egiten, beti ere traje berriak </w:t>
            </w:r>
            <w:proofErr w:type="spellStart"/>
            <w:r>
              <w:rPr>
                <w:rFonts w:ascii="Tahoma" w:eastAsia="Tahoma" w:hAnsi="Tahoma" w:cs="Tahoma"/>
              </w:rPr>
              <w:t>erakustearren</w:t>
            </w:r>
            <w:proofErr w:type="spellEnd"/>
            <w:r>
              <w:rPr>
                <w:rFonts w:ascii="Tahoma" w:eastAsia="Tahoma" w:hAnsi="Tahoma" w:cs="Tahoma"/>
              </w:rPr>
              <w:t>!</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Ordu oro aldatzen zuen jakaz, eta inork galde egiten bazuen, beti hartuko zuen erantzun berdina:</w:t>
            </w:r>
          </w:p>
          <w:p w:rsidR="006C6631" w:rsidRDefault="00F558AB">
            <w:pPr>
              <w:spacing w:after="120"/>
              <w:ind w:left="181" w:right="227"/>
              <w:jc w:val="center"/>
              <w:rPr>
                <w:rFonts w:ascii="Tahoma" w:eastAsia="Tahoma" w:hAnsi="Tahoma" w:cs="Tahoma"/>
                <w:i/>
              </w:rPr>
            </w:pPr>
            <w:r>
              <w:rPr>
                <w:rFonts w:ascii="Tahoma" w:eastAsia="Tahoma" w:hAnsi="Tahoma" w:cs="Tahoma"/>
                <w:i/>
              </w:rPr>
              <w:t>“Zaharra kendu, berria jantzi,</w:t>
            </w:r>
          </w:p>
          <w:p w:rsidR="006C6631" w:rsidRDefault="00F558AB">
            <w:pPr>
              <w:spacing w:after="120" w:line="360" w:lineRule="auto"/>
              <w:ind w:left="181" w:right="227" w:hanging="1"/>
              <w:jc w:val="center"/>
              <w:rPr>
                <w:rFonts w:ascii="Tahoma" w:eastAsia="Tahoma" w:hAnsi="Tahoma" w:cs="Tahoma"/>
                <w:i/>
              </w:rPr>
            </w:pPr>
            <w:r>
              <w:rPr>
                <w:rFonts w:ascii="Tahoma" w:eastAsia="Tahoma" w:hAnsi="Tahoma" w:cs="Tahoma"/>
                <w:i/>
              </w:rPr>
              <w:t>erregeak jostunei goraintzi!”</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Erresumako hiriburua leku alaia zen, kanpotar asko azaltzen ziren bertara.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Halako batean, birigarro maltzur pare bat heldu zen, modako jostunak zirela esanez. Ba omen zekiten munduko oihalik leunena </w:t>
            </w:r>
            <w:proofErr w:type="spellStart"/>
            <w:r>
              <w:rPr>
                <w:rFonts w:ascii="Tahoma" w:eastAsia="Tahoma" w:hAnsi="Tahoma" w:cs="Tahoma"/>
              </w:rPr>
              <w:t>josten</w:t>
            </w:r>
            <w:proofErr w:type="spellEnd"/>
            <w:r>
              <w:rPr>
                <w:rFonts w:ascii="Tahoma" w:eastAsia="Tahoma" w:hAnsi="Tahoma" w:cs="Tahoma"/>
              </w:rPr>
              <w:t>, eta dohain magikoa zeukan traje bat egiten omen z</w:t>
            </w:r>
            <w:r>
              <w:rPr>
                <w:rFonts w:ascii="Tahoma" w:eastAsia="Tahoma" w:hAnsi="Tahoma" w:cs="Tahoma"/>
              </w:rPr>
              <w:t>uten: ikusezina zen motzak, ergelak edo lapurrak zirenentzat.</w:t>
            </w:r>
          </w:p>
          <w:p w:rsidR="006C6631" w:rsidRDefault="00F558AB">
            <w:pPr>
              <w:numPr>
                <w:ilvl w:val="0"/>
                <w:numId w:val="11"/>
              </w:numPr>
              <w:spacing w:after="120" w:line="360" w:lineRule="auto"/>
              <w:ind w:left="181" w:right="227" w:firstLine="357"/>
              <w:jc w:val="both"/>
            </w:pPr>
            <w:r>
              <w:rPr>
                <w:rFonts w:ascii="Tahoma" w:eastAsia="Tahoma" w:hAnsi="Tahoma" w:cs="Tahoma"/>
              </w:rPr>
              <w:t>Traje zoragarria izanen da! –pentsatu zuen erregeak.</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Jantziko balu, izan ere, agerian geldituko lirateke beren kargurako gai ez direnak, bizkor ustekoak eta baita erresumaren ondasunean lapurret</w:t>
            </w:r>
            <w:r>
              <w:rPr>
                <w:rFonts w:ascii="Tahoma" w:eastAsia="Tahoma" w:hAnsi="Tahoma" w:cs="Tahoma"/>
              </w:rPr>
              <w:t>a egiten zuen bat edo beste.</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Orduan erregeak:</w:t>
            </w:r>
          </w:p>
          <w:p w:rsidR="006C6631" w:rsidRDefault="00F558AB">
            <w:pPr>
              <w:numPr>
                <w:ilvl w:val="0"/>
                <w:numId w:val="11"/>
              </w:numPr>
              <w:spacing w:after="120" w:line="360" w:lineRule="auto"/>
              <w:ind w:left="181" w:right="227" w:firstLine="357"/>
              <w:jc w:val="both"/>
            </w:pPr>
            <w:r>
              <w:rPr>
                <w:rFonts w:ascii="Tahoma" w:eastAsia="Tahoma" w:hAnsi="Tahoma" w:cs="Tahoma"/>
              </w:rPr>
              <w:t xml:space="preserve">Egin </w:t>
            </w:r>
            <w:proofErr w:type="spellStart"/>
            <w:r>
              <w:rPr>
                <w:rFonts w:ascii="Tahoma" w:eastAsia="Tahoma" w:hAnsi="Tahoma" w:cs="Tahoma"/>
              </w:rPr>
              <w:t>diezadatela</w:t>
            </w:r>
            <w:proofErr w:type="spellEnd"/>
            <w:r>
              <w:rPr>
                <w:rFonts w:ascii="Tahoma" w:eastAsia="Tahoma" w:hAnsi="Tahoma" w:cs="Tahoma"/>
              </w:rPr>
              <w:t xml:space="preserve"> traje bat oihal miragarri horretaz!</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Erregeak agindu zuen eman </w:t>
            </w:r>
            <w:proofErr w:type="spellStart"/>
            <w:r>
              <w:rPr>
                <w:rFonts w:ascii="Tahoma" w:eastAsia="Tahoma" w:hAnsi="Tahoma" w:cs="Tahoma"/>
              </w:rPr>
              <w:t>ziezaietela</w:t>
            </w:r>
            <w:proofErr w:type="spellEnd"/>
            <w:r>
              <w:rPr>
                <w:rFonts w:ascii="Tahoma" w:eastAsia="Tahoma" w:hAnsi="Tahoma" w:cs="Tahoma"/>
              </w:rPr>
              <w:t xml:space="preserve"> ausarki dirua jostunei, behar ziren zeta eta urre guztiak erosteko. Eta utz </w:t>
            </w:r>
            <w:proofErr w:type="spellStart"/>
            <w:r>
              <w:rPr>
                <w:rFonts w:ascii="Tahoma" w:eastAsia="Tahoma" w:hAnsi="Tahoma" w:cs="Tahoma"/>
              </w:rPr>
              <w:t>ziezaietela</w:t>
            </w:r>
            <w:proofErr w:type="spellEnd"/>
            <w:r>
              <w:rPr>
                <w:rFonts w:ascii="Tahoma" w:eastAsia="Tahoma" w:hAnsi="Tahoma" w:cs="Tahoma"/>
              </w:rPr>
              <w:t xml:space="preserve"> lantegi bat ehuntzeko tresnak k</w:t>
            </w:r>
            <w:r>
              <w:rPr>
                <w:rFonts w:ascii="Tahoma" w:eastAsia="Tahoma" w:hAnsi="Tahoma" w:cs="Tahoma"/>
              </w:rPr>
              <w:t>okatzeko.</w:t>
            </w:r>
          </w:p>
          <w:p w:rsidR="006C6631" w:rsidRDefault="006C6631">
            <w:pPr>
              <w:spacing w:after="120" w:line="360" w:lineRule="auto"/>
              <w:ind w:left="181" w:right="227" w:firstLine="357"/>
              <w:jc w:val="both"/>
              <w:rPr>
                <w:rFonts w:ascii="Tahoma" w:eastAsia="Tahoma" w:hAnsi="Tahoma" w:cs="Tahoma"/>
              </w:rPr>
            </w:pPr>
          </w:p>
          <w:p w:rsidR="006C6631" w:rsidRDefault="006C6631">
            <w:pPr>
              <w:spacing w:after="120" w:line="360" w:lineRule="auto"/>
              <w:ind w:left="181" w:right="227" w:firstLine="357"/>
              <w:jc w:val="both"/>
              <w:rPr>
                <w:rFonts w:ascii="Tahoma" w:eastAsia="Tahoma" w:hAnsi="Tahoma" w:cs="Tahoma"/>
              </w:rPr>
            </w:pP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lastRenderedPageBreak/>
              <w:t>Azeri arraio haiek, ordea, josiko balute bezala egiten zuten, neurtuko balute bezala, moztuko balute bezala... ilundu arte. Eta gero sakelan gordetzen zuten zeta eta urre guztia.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Erregea irrika bizian zegoen traje berria ikusteko, eta jostunen </w:t>
            </w:r>
            <w:r>
              <w:rPr>
                <w:rFonts w:ascii="Tahoma" w:eastAsia="Tahoma" w:hAnsi="Tahoma" w:cs="Tahoma"/>
              </w:rPr>
              <w:t xml:space="preserve">lana ikus zezatela agindu zuen. </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Lehen ministroa iritsi zenean ehuntzeko tresnen aurrera, ahal izan zuen zabalena zabaldu zituen begiak, baina ezin izan zuen deus ikusi, han ez zegoelako ezer ikuskizun. </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Jostunek josiko balute bezala egiten zuten, neurtuko</w:t>
            </w:r>
            <w:r>
              <w:rPr>
                <w:rFonts w:ascii="Tahoma" w:eastAsia="Tahoma" w:hAnsi="Tahoma" w:cs="Tahoma"/>
              </w:rPr>
              <w:t xml:space="preserve"> balute bezala, moztuko balute bezala... eta galdetu zioten:</w:t>
            </w:r>
          </w:p>
          <w:p w:rsidR="006C6631" w:rsidRDefault="00F558AB">
            <w:pPr>
              <w:numPr>
                <w:ilvl w:val="0"/>
                <w:numId w:val="11"/>
              </w:numPr>
              <w:spacing w:after="120" w:line="360" w:lineRule="auto"/>
              <w:ind w:left="181" w:right="227" w:firstLine="357"/>
              <w:jc w:val="both"/>
            </w:pPr>
            <w:r>
              <w:rPr>
                <w:rFonts w:ascii="Tahoma" w:eastAsia="Tahoma" w:hAnsi="Tahoma" w:cs="Tahoma"/>
              </w:rPr>
              <w:t>Ez ote dira zoragarriak, ministro jauna, kolore hauek, irudi hauek, molde hauek?</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Ministroak, noski, ez zuen nahi motz, ergel edo lapurtzat har zezaten, eta honela erantzun zuen, urduri:</w:t>
            </w:r>
          </w:p>
          <w:p w:rsidR="006C6631" w:rsidRDefault="00F558AB">
            <w:pPr>
              <w:numPr>
                <w:ilvl w:val="0"/>
                <w:numId w:val="11"/>
              </w:numPr>
              <w:spacing w:after="120" w:line="360" w:lineRule="auto"/>
              <w:ind w:left="181" w:right="227" w:firstLine="357"/>
              <w:jc w:val="both"/>
            </w:pPr>
            <w:r>
              <w:rPr>
                <w:rFonts w:ascii="Tahoma" w:eastAsia="Tahoma" w:hAnsi="Tahoma" w:cs="Tahoma"/>
              </w:rPr>
              <w:t>Zoragarri</w:t>
            </w:r>
            <w:r>
              <w:rPr>
                <w:rFonts w:ascii="Tahoma" w:eastAsia="Tahoma" w:hAnsi="Tahoma" w:cs="Tahoma"/>
              </w:rPr>
              <w:t xml:space="preserve">ak! Banoa </w:t>
            </w:r>
            <w:proofErr w:type="spellStart"/>
            <w:r>
              <w:rPr>
                <w:rFonts w:ascii="Tahoma" w:eastAsia="Tahoma" w:hAnsi="Tahoma" w:cs="Tahoma"/>
              </w:rPr>
              <w:t>erregearengana</w:t>
            </w:r>
            <w:proofErr w:type="spellEnd"/>
            <w:r>
              <w:rPr>
                <w:rFonts w:ascii="Tahoma" w:eastAsia="Tahoma" w:hAnsi="Tahoma" w:cs="Tahoma"/>
              </w:rPr>
              <w:t>, nolako gauza ederra egiten ari zareten esatera.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Jostunak ez baitziren ez motzak ez ergelak, dirua eskatu zioten ostera, zeta eta urre gehiago </w:t>
            </w:r>
            <w:proofErr w:type="spellStart"/>
            <w:r>
              <w:rPr>
                <w:rFonts w:ascii="Tahoma" w:eastAsia="Tahoma" w:hAnsi="Tahoma" w:cs="Tahoma"/>
              </w:rPr>
              <w:t>erostearren</w:t>
            </w:r>
            <w:proofErr w:type="spellEnd"/>
            <w:r>
              <w:rPr>
                <w:rFonts w:ascii="Tahoma" w:eastAsia="Tahoma" w:hAnsi="Tahoma" w:cs="Tahoma"/>
              </w:rPr>
              <w:t>.</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Erregea pozak zoratzen gelditu zen bere ministroari entzunda. </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Handik laste</w:t>
            </w:r>
            <w:r>
              <w:rPr>
                <w:rFonts w:ascii="Tahoma" w:eastAsia="Tahoma" w:hAnsi="Tahoma" w:cs="Tahoma"/>
              </w:rPr>
              <w:t>r, kontseilari bat igorri zuen trajea egina ote zen ikusteko.</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Ehuntzeko tresnen aitzinean zegoelarik, ahalik eta gehiena zabaldu zituen begiak kontseilariak, baina ez zuen ezer ikusi ahal izan, han ez zegoelako deus ikusteko.</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Jostunek josiko balute bezala </w:t>
            </w:r>
            <w:r>
              <w:rPr>
                <w:rFonts w:ascii="Tahoma" w:eastAsia="Tahoma" w:hAnsi="Tahoma" w:cs="Tahoma"/>
              </w:rPr>
              <w:t>egiten zuten, neurtuko balute bezala, moztuko balute bezala... eta galdetu zioten:</w:t>
            </w:r>
          </w:p>
          <w:p w:rsidR="006C6631" w:rsidRDefault="006C6631">
            <w:pPr>
              <w:spacing w:after="120" w:line="360" w:lineRule="auto"/>
              <w:ind w:left="181" w:right="227" w:firstLine="357"/>
              <w:jc w:val="both"/>
              <w:rPr>
                <w:rFonts w:ascii="Tahoma" w:eastAsia="Tahoma" w:hAnsi="Tahoma" w:cs="Tahoma"/>
              </w:rPr>
            </w:pPr>
          </w:p>
          <w:p w:rsidR="006C6631" w:rsidRDefault="006C6631">
            <w:pPr>
              <w:spacing w:after="120" w:line="360" w:lineRule="auto"/>
              <w:ind w:left="181" w:right="227" w:firstLine="357"/>
              <w:jc w:val="both"/>
              <w:rPr>
                <w:rFonts w:ascii="Tahoma" w:eastAsia="Tahoma" w:hAnsi="Tahoma" w:cs="Tahoma"/>
              </w:rPr>
            </w:pPr>
          </w:p>
          <w:p w:rsidR="006C6631" w:rsidRDefault="006C6631">
            <w:pPr>
              <w:spacing w:after="120" w:line="360" w:lineRule="auto"/>
              <w:ind w:left="181" w:right="227" w:firstLine="357"/>
              <w:jc w:val="both"/>
              <w:rPr>
                <w:rFonts w:ascii="Tahoma" w:eastAsia="Tahoma" w:hAnsi="Tahoma" w:cs="Tahoma"/>
              </w:rPr>
            </w:pPr>
          </w:p>
          <w:p w:rsidR="006C6631" w:rsidRDefault="00F558AB">
            <w:pPr>
              <w:numPr>
                <w:ilvl w:val="0"/>
                <w:numId w:val="11"/>
              </w:numPr>
              <w:spacing w:after="120" w:line="360" w:lineRule="auto"/>
              <w:ind w:left="181" w:right="227" w:firstLine="357"/>
              <w:jc w:val="both"/>
            </w:pPr>
            <w:r>
              <w:rPr>
                <w:rFonts w:ascii="Tahoma" w:eastAsia="Tahoma" w:hAnsi="Tahoma" w:cs="Tahoma"/>
              </w:rPr>
              <w:lastRenderedPageBreak/>
              <w:t>Ez ote dira zoragarriak, kontseilari jauna, kolore hauek, irudi hauek, molde hauek?</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Kontseilariak, jakina, ez zuen nahi motz, ergel edo lapurtzat har zezaten, eta honela erantzun zuen, urduri:</w:t>
            </w:r>
          </w:p>
          <w:p w:rsidR="006C6631" w:rsidRDefault="00F558AB">
            <w:pPr>
              <w:numPr>
                <w:ilvl w:val="0"/>
                <w:numId w:val="11"/>
              </w:numPr>
              <w:spacing w:after="120" w:line="360" w:lineRule="auto"/>
              <w:ind w:left="181" w:right="227" w:firstLine="357"/>
              <w:jc w:val="both"/>
            </w:pPr>
            <w:r>
              <w:rPr>
                <w:rFonts w:ascii="Tahoma" w:eastAsia="Tahoma" w:hAnsi="Tahoma" w:cs="Tahoma"/>
              </w:rPr>
              <w:t xml:space="preserve">Zoragarriak! Banoa </w:t>
            </w:r>
            <w:proofErr w:type="spellStart"/>
            <w:r>
              <w:rPr>
                <w:rFonts w:ascii="Tahoma" w:eastAsia="Tahoma" w:hAnsi="Tahoma" w:cs="Tahoma"/>
              </w:rPr>
              <w:t>erregearengana</w:t>
            </w:r>
            <w:proofErr w:type="spellEnd"/>
            <w:r>
              <w:rPr>
                <w:rFonts w:ascii="Tahoma" w:eastAsia="Tahoma" w:hAnsi="Tahoma" w:cs="Tahoma"/>
              </w:rPr>
              <w:t>, nolako gauza ederra egiten ari zareten esatera.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Hirian ez zegoen beste esamesarik. Eta denak zeuden zain erregea</w:t>
            </w:r>
            <w:r>
              <w:rPr>
                <w:rFonts w:ascii="Tahoma" w:eastAsia="Tahoma" w:hAnsi="Tahoma" w:cs="Tahoma"/>
              </w:rPr>
              <w:t>k traje hura noiz jantziko, jakin nahi baitzuten nor zen motza, nor zen ergela, nor zen lapurra.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Noizbait, marrazo bihurri haiek gaztigatu zioten erregeari gutxi falta zela trajea izateko. Orduan erregeak desfile bat antolatu zuen, eta hirian barrena abiat</w:t>
            </w:r>
            <w:r>
              <w:rPr>
                <w:rFonts w:ascii="Tahoma" w:eastAsia="Tahoma" w:hAnsi="Tahoma" w:cs="Tahoma"/>
              </w:rPr>
              <w:t>u zen bere jarraigoarekin.</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Eta jostunek josiko balute bezala, neurtuko balute bezala eta moztuko balute bezala egiten zuten lantegian sartu zelarik, honela esan zioten guztiek erregeari: </w:t>
            </w:r>
          </w:p>
          <w:p w:rsidR="006C6631" w:rsidRDefault="00F558AB">
            <w:pPr>
              <w:numPr>
                <w:ilvl w:val="0"/>
                <w:numId w:val="11"/>
              </w:numPr>
              <w:spacing w:after="120" w:line="360" w:lineRule="auto"/>
              <w:ind w:left="181" w:right="227" w:firstLine="357"/>
              <w:jc w:val="both"/>
            </w:pPr>
            <w:r>
              <w:rPr>
                <w:rFonts w:ascii="Tahoma" w:eastAsia="Tahoma" w:hAnsi="Tahoma" w:cs="Tahoma"/>
              </w:rPr>
              <w:t>Zoragarria! Ikusgarria! Hauxe bai dela traje ederra!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Erregeak ere begiak irten beharren zabaldu zituen betazalak ehuntzeko tresnen aitzinean, baina ezin izan zuen deus ikusi, han ez zegoelako ikustekorik ezer. Eta jostunek: </w:t>
            </w:r>
          </w:p>
          <w:p w:rsidR="006C6631" w:rsidRDefault="00F558AB">
            <w:pPr>
              <w:numPr>
                <w:ilvl w:val="0"/>
                <w:numId w:val="11"/>
              </w:numPr>
              <w:spacing w:after="120" w:line="360" w:lineRule="auto"/>
              <w:ind w:left="181" w:right="227" w:firstLine="357"/>
              <w:jc w:val="both"/>
            </w:pPr>
            <w:r>
              <w:rPr>
                <w:rFonts w:ascii="Tahoma" w:eastAsia="Tahoma" w:hAnsi="Tahoma" w:cs="Tahoma"/>
              </w:rPr>
              <w:t xml:space="preserve">Errege jauna, ez ote dira zoragarriak kolore hauek, irudi hauek, molde hauek? </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Eta e</w:t>
            </w:r>
            <w:r>
              <w:rPr>
                <w:rFonts w:ascii="Tahoma" w:eastAsia="Tahoma" w:hAnsi="Tahoma" w:cs="Tahoma"/>
              </w:rPr>
              <w:t>rregeak ez baitzuen nahi motz, ergel eta lapurtzat har zezaten, honela erantzun zien, harroxko:</w:t>
            </w:r>
          </w:p>
          <w:p w:rsidR="006C6631" w:rsidRDefault="00F558AB">
            <w:pPr>
              <w:numPr>
                <w:ilvl w:val="0"/>
                <w:numId w:val="11"/>
              </w:numPr>
              <w:spacing w:after="120" w:line="360" w:lineRule="auto"/>
              <w:ind w:left="181" w:right="227" w:firstLine="357"/>
              <w:jc w:val="both"/>
            </w:pPr>
            <w:r>
              <w:rPr>
                <w:rFonts w:ascii="Tahoma" w:eastAsia="Tahoma" w:hAnsi="Tahoma" w:cs="Tahoma"/>
              </w:rPr>
              <w:t>Zoragarriak! Lan bikaina egin duzue! Erregearen Gorteko Ehuleak izendatuko zaituztet! Jantz nazazue, eta goazen hirian barrena!</w:t>
            </w:r>
          </w:p>
          <w:p w:rsidR="006C6631" w:rsidRDefault="006C6631">
            <w:pPr>
              <w:spacing w:after="120" w:line="360" w:lineRule="auto"/>
              <w:ind w:right="227"/>
              <w:jc w:val="both"/>
              <w:rPr>
                <w:rFonts w:ascii="Tahoma" w:eastAsia="Tahoma" w:hAnsi="Tahoma" w:cs="Tahoma"/>
              </w:rPr>
            </w:pPr>
          </w:p>
          <w:p w:rsidR="006C6631" w:rsidRDefault="006C6631">
            <w:pPr>
              <w:spacing w:after="120" w:line="360" w:lineRule="auto"/>
              <w:ind w:right="227"/>
              <w:jc w:val="both"/>
              <w:rPr>
                <w:rFonts w:ascii="Tahoma" w:eastAsia="Tahoma" w:hAnsi="Tahoma" w:cs="Tahoma"/>
              </w:rPr>
            </w:pPr>
          </w:p>
          <w:p w:rsidR="006C6631" w:rsidRDefault="006C6631">
            <w:pPr>
              <w:spacing w:after="120" w:line="360" w:lineRule="auto"/>
              <w:ind w:right="227"/>
              <w:jc w:val="both"/>
              <w:rPr>
                <w:rFonts w:ascii="Tahoma" w:eastAsia="Tahoma" w:hAnsi="Tahoma" w:cs="Tahoma"/>
              </w:rPr>
            </w:pPr>
          </w:p>
          <w:p w:rsidR="006C6631" w:rsidRDefault="00F558AB">
            <w:pPr>
              <w:numPr>
                <w:ilvl w:val="0"/>
                <w:numId w:val="11"/>
              </w:numPr>
              <w:spacing w:after="120" w:line="360" w:lineRule="auto"/>
              <w:ind w:left="181" w:right="227" w:firstLine="357"/>
              <w:jc w:val="both"/>
            </w:pPr>
            <w:r>
              <w:rPr>
                <w:rFonts w:ascii="Tahoma" w:eastAsia="Tahoma" w:hAnsi="Tahoma" w:cs="Tahoma"/>
              </w:rPr>
              <w:lastRenderedPageBreak/>
              <w:t>Prest daukazu traje berria, e</w:t>
            </w:r>
            <w:r>
              <w:rPr>
                <w:rFonts w:ascii="Tahoma" w:eastAsia="Tahoma" w:hAnsi="Tahoma" w:cs="Tahoma"/>
              </w:rPr>
              <w:t xml:space="preserve">rrege jauna! Ken ezazu soinean daramazun arropa guztia. Oihal miragarri honek ezin du ezertxo ere eduki azpitik, galdu eginen </w:t>
            </w:r>
            <w:proofErr w:type="spellStart"/>
            <w:r>
              <w:rPr>
                <w:rFonts w:ascii="Tahoma" w:eastAsia="Tahoma" w:hAnsi="Tahoma" w:cs="Tahoma"/>
              </w:rPr>
              <w:t>bailituzke</w:t>
            </w:r>
            <w:proofErr w:type="spellEnd"/>
            <w:r>
              <w:rPr>
                <w:rFonts w:ascii="Tahoma" w:eastAsia="Tahoma" w:hAnsi="Tahoma" w:cs="Tahoma"/>
              </w:rPr>
              <w:t xml:space="preserve"> dauzkan dohain magikoak!</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Eta azkenean lortu zuten erregea larru hutsik uztea.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Erregea osoro biluzik zegoenean, traje be</w:t>
            </w:r>
            <w:r>
              <w:rPr>
                <w:rFonts w:ascii="Tahoma" w:eastAsia="Tahoma" w:hAnsi="Tahoma" w:cs="Tahoma"/>
              </w:rPr>
              <w:t>rria jantziko baliote bezala egin zuten bere morroiek. Eta denek:</w:t>
            </w:r>
          </w:p>
          <w:p w:rsidR="006C6631" w:rsidRDefault="00F558AB">
            <w:pPr>
              <w:numPr>
                <w:ilvl w:val="0"/>
                <w:numId w:val="11"/>
              </w:numPr>
              <w:spacing w:after="120" w:line="360" w:lineRule="auto"/>
              <w:ind w:left="181" w:right="227" w:firstLine="357"/>
              <w:jc w:val="both"/>
            </w:pPr>
            <w:r>
              <w:rPr>
                <w:rFonts w:ascii="Tahoma" w:eastAsia="Tahoma" w:hAnsi="Tahoma" w:cs="Tahoma"/>
              </w:rPr>
              <w:t>Zeinen dotorea! Ikusgarria! Bikaina benetan!</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Eta bere burua ispiluan ikusi ondoren, erregeak agindu zuen has zedila desfilea. Zabaldu ziren lantegiko ateak, eta ministroak lurreraino makurtu ziren, kapa luze ikusezin baten muturra hartuko balute bezala.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Jarraigoa karrikaz karrika zihoan zalaparta ede</w:t>
            </w:r>
            <w:r>
              <w:rPr>
                <w:rFonts w:ascii="Tahoma" w:eastAsia="Tahoma" w:hAnsi="Tahoma" w:cs="Tahoma"/>
              </w:rPr>
              <w:t>r baten erdian. Jendea leihoetan ageri zen, betean hartzen zituen espaloiak.</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Baina inork ez zuenez nahi motz, ergel edo lapurtzat har zezaten, denek egiten zuten oihu:</w:t>
            </w:r>
          </w:p>
          <w:p w:rsidR="006C6631" w:rsidRDefault="00F558AB">
            <w:pPr>
              <w:numPr>
                <w:ilvl w:val="0"/>
                <w:numId w:val="11"/>
              </w:numPr>
              <w:spacing w:after="120" w:line="360" w:lineRule="auto"/>
              <w:ind w:left="181" w:right="227" w:firstLine="357"/>
              <w:jc w:val="both"/>
            </w:pPr>
            <w:r>
              <w:rPr>
                <w:rFonts w:ascii="Tahoma" w:eastAsia="Tahoma" w:hAnsi="Tahoma" w:cs="Tahoma"/>
              </w:rPr>
              <w:t>Zeinen ederra! Ikusgarria da! Oso traje dotorea da!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Egia esan, inork ez zuen han trajeri</w:t>
            </w:r>
            <w:r>
              <w:rPr>
                <w:rFonts w:ascii="Tahoma" w:eastAsia="Tahoma" w:hAnsi="Tahoma" w:cs="Tahoma"/>
              </w:rPr>
              <w:t xml:space="preserve">k ikusten, erregea larru bizirik </w:t>
            </w:r>
            <w:proofErr w:type="spellStart"/>
            <w:r>
              <w:rPr>
                <w:rFonts w:ascii="Tahoma" w:eastAsia="Tahoma" w:hAnsi="Tahoma" w:cs="Tahoma"/>
              </w:rPr>
              <w:t>baitzihoan</w:t>
            </w:r>
            <w:proofErr w:type="spellEnd"/>
            <w:r>
              <w:rPr>
                <w:rFonts w:ascii="Tahoma" w:eastAsia="Tahoma" w:hAnsi="Tahoma" w:cs="Tahoma"/>
              </w:rPr>
              <w:t xml:space="preserve"> bere koroa handiaren azpian.</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Ezustean, honela esan zion aitari ume batek:</w:t>
            </w:r>
          </w:p>
          <w:p w:rsidR="006C6631" w:rsidRDefault="00F558AB">
            <w:pPr>
              <w:numPr>
                <w:ilvl w:val="0"/>
                <w:numId w:val="11"/>
              </w:numPr>
              <w:spacing w:after="120" w:line="360" w:lineRule="auto"/>
              <w:ind w:left="181" w:right="227" w:firstLine="357"/>
              <w:jc w:val="both"/>
            </w:pPr>
            <w:r>
              <w:rPr>
                <w:rFonts w:ascii="Tahoma" w:eastAsia="Tahoma" w:hAnsi="Tahoma" w:cs="Tahoma"/>
              </w:rPr>
              <w:t>Aita, erregea larrugorri doa!</w:t>
            </w:r>
          </w:p>
          <w:p w:rsidR="006C6631" w:rsidRDefault="00F558AB">
            <w:pPr>
              <w:numPr>
                <w:ilvl w:val="0"/>
                <w:numId w:val="11"/>
              </w:numPr>
              <w:spacing w:after="120" w:line="360" w:lineRule="auto"/>
              <w:ind w:left="181" w:right="227" w:firstLine="357"/>
              <w:jc w:val="both"/>
            </w:pPr>
            <w:r>
              <w:rPr>
                <w:rFonts w:ascii="Tahoma" w:eastAsia="Tahoma" w:hAnsi="Tahoma" w:cs="Tahoma"/>
              </w:rPr>
              <w:t>Ixo! Motzak, ergelak edo lapurrak garela pentsatuko dute bestela! –erantzun zion aitak.</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Baina umea oihuka ha</w:t>
            </w:r>
            <w:r>
              <w:rPr>
                <w:rFonts w:ascii="Tahoma" w:eastAsia="Tahoma" w:hAnsi="Tahoma" w:cs="Tahoma"/>
              </w:rPr>
              <w:t>si zen:</w:t>
            </w:r>
          </w:p>
          <w:p w:rsidR="006C6631" w:rsidRDefault="00F558AB">
            <w:pPr>
              <w:numPr>
                <w:ilvl w:val="0"/>
                <w:numId w:val="11"/>
              </w:numPr>
              <w:spacing w:after="120" w:line="360" w:lineRule="auto"/>
              <w:ind w:left="181" w:right="227" w:firstLine="357"/>
              <w:jc w:val="both"/>
            </w:pPr>
            <w:r>
              <w:rPr>
                <w:rFonts w:ascii="Tahoma" w:eastAsia="Tahoma" w:hAnsi="Tahoma" w:cs="Tahoma"/>
              </w:rPr>
              <w:t>Erregea biluzik doa! Erregea larrugorritan doa!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Eta jendea marmarrean hasi zen:</w:t>
            </w:r>
          </w:p>
          <w:p w:rsidR="006C6631" w:rsidRDefault="00F558AB">
            <w:pPr>
              <w:numPr>
                <w:ilvl w:val="0"/>
                <w:numId w:val="11"/>
              </w:numPr>
              <w:spacing w:after="120" w:line="360" w:lineRule="auto"/>
              <w:ind w:left="181" w:right="227" w:firstLine="357"/>
              <w:jc w:val="both"/>
            </w:pPr>
            <w:r>
              <w:rPr>
                <w:rFonts w:ascii="Tahoma" w:eastAsia="Tahoma" w:hAnsi="Tahoma" w:cs="Tahoma"/>
              </w:rPr>
              <w:t>Egia da! Umeek ez dute gezurrik esaten!</w:t>
            </w:r>
          </w:p>
          <w:p w:rsidR="006C6631" w:rsidRDefault="006C6631">
            <w:pPr>
              <w:spacing w:after="120" w:line="360" w:lineRule="auto"/>
              <w:ind w:left="181" w:right="227" w:firstLine="357"/>
              <w:jc w:val="both"/>
              <w:rPr>
                <w:rFonts w:ascii="Tahoma" w:eastAsia="Tahoma" w:hAnsi="Tahoma" w:cs="Tahoma"/>
              </w:rPr>
            </w:pPr>
          </w:p>
          <w:p w:rsidR="006C6631" w:rsidRDefault="006C6631">
            <w:pPr>
              <w:spacing w:after="120" w:line="360" w:lineRule="auto"/>
              <w:ind w:left="181" w:right="227" w:firstLine="357"/>
              <w:jc w:val="both"/>
              <w:rPr>
                <w:rFonts w:ascii="Tahoma" w:eastAsia="Tahoma" w:hAnsi="Tahoma" w:cs="Tahoma"/>
              </w:rPr>
            </w:pP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lastRenderedPageBreak/>
              <w:t>Eta pixkanaka, denek ekin zioten aho batez:</w:t>
            </w:r>
          </w:p>
          <w:p w:rsidR="006C6631" w:rsidRDefault="00F558AB">
            <w:pPr>
              <w:numPr>
                <w:ilvl w:val="0"/>
                <w:numId w:val="11"/>
              </w:numPr>
              <w:spacing w:after="120" w:line="360" w:lineRule="auto"/>
              <w:ind w:left="181" w:right="227" w:firstLine="357"/>
              <w:jc w:val="both"/>
            </w:pPr>
            <w:r>
              <w:rPr>
                <w:rFonts w:ascii="Tahoma" w:eastAsia="Tahoma" w:hAnsi="Tahoma" w:cs="Tahoma"/>
              </w:rPr>
              <w:t>Erregea larrugorritan doa!!! Erregea biluzik doa!!!</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 xml:space="preserve">Jendearen oihuak entzundakoan </w:t>
            </w:r>
            <w:r>
              <w:rPr>
                <w:rFonts w:ascii="Tahoma" w:eastAsia="Tahoma" w:hAnsi="Tahoma" w:cs="Tahoma"/>
              </w:rPr>
              <w:t>suak hartu zuen erregea, lotsaz eta haserrez.</w:t>
            </w:r>
          </w:p>
          <w:p w:rsidR="006C6631" w:rsidRDefault="00F558AB">
            <w:pPr>
              <w:spacing w:after="120" w:line="360" w:lineRule="auto"/>
              <w:ind w:left="181" w:right="227" w:firstLine="357"/>
              <w:jc w:val="both"/>
              <w:rPr>
                <w:rFonts w:ascii="Tahoma" w:eastAsia="Tahoma" w:hAnsi="Tahoma" w:cs="Tahoma"/>
              </w:rPr>
            </w:pPr>
            <w:r>
              <w:rPr>
                <w:rFonts w:ascii="Tahoma" w:eastAsia="Tahoma" w:hAnsi="Tahoma" w:cs="Tahoma"/>
              </w:rPr>
              <w:t>Tenteago jarri zen, eta bere morroiek, beti bezain zurrun, inork ikusten ez zuen kapa baten muturrari eutsi zioten.</w:t>
            </w:r>
          </w:p>
          <w:p w:rsidR="006C6631" w:rsidRDefault="00F558AB">
            <w:pPr>
              <w:spacing w:after="120" w:line="360" w:lineRule="auto"/>
              <w:ind w:left="181" w:right="227" w:firstLine="357"/>
              <w:jc w:val="right"/>
              <w:rPr>
                <w:rFonts w:ascii="Tahoma" w:eastAsia="Tahoma" w:hAnsi="Tahoma" w:cs="Tahoma"/>
              </w:rPr>
            </w:pPr>
            <w:r>
              <w:rPr>
                <w:rFonts w:ascii="Tahoma" w:eastAsia="Tahoma" w:hAnsi="Tahoma" w:cs="Tahoma"/>
              </w:rPr>
              <w:t>(</w:t>
            </w:r>
            <w:proofErr w:type="spellStart"/>
            <w:r>
              <w:rPr>
                <w:rFonts w:ascii="Tahoma" w:eastAsia="Tahoma" w:hAnsi="Tahoma" w:cs="Tahoma"/>
                <w:i/>
              </w:rPr>
              <w:t>Xosé</w:t>
            </w:r>
            <w:proofErr w:type="spellEnd"/>
            <w:r>
              <w:rPr>
                <w:rFonts w:ascii="Tahoma" w:eastAsia="Tahoma" w:hAnsi="Tahoma" w:cs="Tahoma"/>
                <w:i/>
              </w:rPr>
              <w:t xml:space="preserve"> </w:t>
            </w:r>
            <w:proofErr w:type="spellStart"/>
            <w:r>
              <w:rPr>
                <w:rFonts w:ascii="Tahoma" w:eastAsia="Tahoma" w:hAnsi="Tahoma" w:cs="Tahoma"/>
                <w:i/>
              </w:rPr>
              <w:t>Ballesterosek</w:t>
            </w:r>
            <w:proofErr w:type="spellEnd"/>
            <w:r>
              <w:rPr>
                <w:rFonts w:ascii="Tahoma" w:eastAsia="Tahoma" w:hAnsi="Tahoma" w:cs="Tahoma"/>
                <w:i/>
              </w:rPr>
              <w:t xml:space="preserve"> egokitua</w:t>
            </w:r>
            <w:r>
              <w:rPr>
                <w:rFonts w:ascii="Tahoma" w:eastAsia="Tahoma" w:hAnsi="Tahoma" w:cs="Tahoma"/>
              </w:rPr>
              <w:t>)</w:t>
            </w:r>
          </w:p>
        </w:tc>
      </w:tr>
    </w:tbl>
    <w:p w:rsidR="006C6631" w:rsidRDefault="006C6631">
      <w:pPr>
        <w:rPr>
          <w:rFonts w:ascii="Tahoma" w:eastAsia="Tahoma" w:hAnsi="Tahoma" w:cs="Tahoma"/>
        </w:rPr>
      </w:pPr>
    </w:p>
    <w:p w:rsidR="006C6631" w:rsidRDefault="006C6631">
      <w:pPr>
        <w:rPr>
          <w:rFonts w:ascii="Tahoma" w:eastAsia="Tahoma" w:hAnsi="Tahoma" w:cs="Tahoma"/>
        </w:rPr>
      </w:pP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1"/>
        <w:gridCol w:w="101"/>
        <w:gridCol w:w="2308"/>
        <w:gridCol w:w="808"/>
        <w:gridCol w:w="870"/>
        <w:gridCol w:w="2976"/>
      </w:tblGrid>
      <w:tr w:rsidR="006C6631">
        <w:tc>
          <w:tcPr>
            <w:tcW w:w="8644" w:type="dxa"/>
            <w:gridSpan w:val="6"/>
            <w:shd w:val="clear" w:color="auto" w:fill="E6E6E6"/>
            <w:tcMar>
              <w:top w:w="0" w:type="dxa"/>
              <w:bottom w:w="0" w:type="dxa"/>
            </w:tcMar>
          </w:tcPr>
          <w:p w:rsidR="006C6631" w:rsidRDefault="00F558AB">
            <w:pPr>
              <w:keepNext/>
              <w:rPr>
                <w:rFonts w:ascii="Tahoma" w:eastAsia="Tahoma" w:hAnsi="Tahoma" w:cs="Tahoma"/>
                <w:b/>
                <w:sz w:val="28"/>
                <w:szCs w:val="28"/>
              </w:rPr>
            </w:pPr>
            <w:r>
              <w:rPr>
                <w:rFonts w:ascii="Tahoma" w:eastAsia="Tahoma" w:hAnsi="Tahoma" w:cs="Tahoma"/>
                <w:b/>
                <w:sz w:val="28"/>
                <w:szCs w:val="28"/>
              </w:rPr>
              <w:t>ITURRIA</w:t>
            </w:r>
          </w:p>
        </w:tc>
      </w:tr>
      <w:tr w:rsidR="006C6631">
        <w:tc>
          <w:tcPr>
            <w:tcW w:w="1581" w:type="dxa"/>
            <w:shd w:val="clear" w:color="auto" w:fill="E6E6E6"/>
            <w:tcMar>
              <w:top w:w="0" w:type="dxa"/>
              <w:bottom w:w="0" w:type="dxa"/>
            </w:tcMar>
          </w:tcPr>
          <w:p w:rsidR="006C6631" w:rsidRDefault="00F558AB">
            <w:pPr>
              <w:pStyle w:val="2izenburua"/>
              <w:rPr>
                <w:rFonts w:ascii="Tahoma" w:eastAsia="Tahoma" w:hAnsi="Tahoma" w:cs="Tahoma"/>
                <w:b/>
                <w:sz w:val="24"/>
                <w:szCs w:val="24"/>
              </w:rPr>
            </w:pPr>
            <w:r>
              <w:rPr>
                <w:rFonts w:ascii="Tahoma" w:eastAsia="Tahoma" w:hAnsi="Tahoma" w:cs="Tahoma"/>
                <w:b/>
                <w:sz w:val="24"/>
                <w:szCs w:val="24"/>
              </w:rPr>
              <w:t>Izenburua</w:t>
            </w:r>
          </w:p>
        </w:tc>
        <w:tc>
          <w:tcPr>
            <w:tcW w:w="3217" w:type="dxa"/>
            <w:gridSpan w:val="3"/>
            <w:tcMar>
              <w:top w:w="0" w:type="dxa"/>
              <w:bottom w:w="0" w:type="dxa"/>
            </w:tcMar>
          </w:tcPr>
          <w:p w:rsidR="006C6631" w:rsidRDefault="00F558AB">
            <w:pPr>
              <w:rPr>
                <w:rFonts w:ascii="Tahoma" w:eastAsia="Tahoma" w:hAnsi="Tahoma" w:cs="Tahoma"/>
              </w:rPr>
            </w:pPr>
            <w:r>
              <w:rPr>
                <w:rFonts w:ascii="Tahoma" w:eastAsia="Tahoma" w:hAnsi="Tahoma" w:cs="Tahoma"/>
              </w:rPr>
              <w:t>Erregearen traje berria</w:t>
            </w:r>
          </w:p>
        </w:tc>
        <w:tc>
          <w:tcPr>
            <w:tcW w:w="870" w:type="dxa"/>
            <w:shd w:val="clear" w:color="auto" w:fill="E6E6E6"/>
            <w:tcMar>
              <w:top w:w="0" w:type="dxa"/>
              <w:bottom w:w="0" w:type="dxa"/>
            </w:tcMar>
          </w:tcPr>
          <w:p w:rsidR="006C6631" w:rsidRDefault="00F558AB">
            <w:pPr>
              <w:pStyle w:val="2izenburua"/>
              <w:rPr>
                <w:rFonts w:ascii="Tahoma" w:eastAsia="Tahoma" w:hAnsi="Tahoma" w:cs="Tahoma"/>
                <w:b/>
                <w:sz w:val="24"/>
                <w:szCs w:val="24"/>
              </w:rPr>
            </w:pPr>
            <w:r>
              <w:rPr>
                <w:rFonts w:ascii="Tahoma" w:eastAsia="Tahoma" w:hAnsi="Tahoma" w:cs="Tahoma"/>
                <w:b/>
                <w:sz w:val="24"/>
                <w:szCs w:val="24"/>
              </w:rPr>
              <w:t>Egilea</w:t>
            </w:r>
          </w:p>
        </w:tc>
        <w:tc>
          <w:tcPr>
            <w:tcW w:w="2976" w:type="dxa"/>
            <w:tcMar>
              <w:top w:w="0" w:type="dxa"/>
              <w:bottom w:w="0" w:type="dxa"/>
            </w:tcMar>
          </w:tcPr>
          <w:p w:rsidR="006C6631" w:rsidRDefault="00F558AB">
            <w:pPr>
              <w:rPr>
                <w:rFonts w:ascii="Tahoma" w:eastAsia="Tahoma" w:hAnsi="Tahoma" w:cs="Tahoma"/>
              </w:rPr>
            </w:pPr>
            <w:r>
              <w:rPr>
                <w:rFonts w:ascii="Tahoma" w:eastAsia="Tahoma" w:hAnsi="Tahoma" w:cs="Tahoma"/>
              </w:rPr>
              <w:t xml:space="preserve">H. C. </w:t>
            </w:r>
            <w:proofErr w:type="spellStart"/>
            <w:r>
              <w:rPr>
                <w:rFonts w:ascii="Tahoma" w:eastAsia="Tahoma" w:hAnsi="Tahoma" w:cs="Tahoma"/>
              </w:rPr>
              <w:t>Andersen</w:t>
            </w:r>
            <w:proofErr w:type="spellEnd"/>
          </w:p>
        </w:tc>
      </w:tr>
      <w:tr w:rsidR="006C6631">
        <w:tc>
          <w:tcPr>
            <w:tcW w:w="1682" w:type="dxa"/>
            <w:gridSpan w:val="2"/>
            <w:shd w:val="clear" w:color="auto" w:fill="E6E6E6"/>
            <w:tcMar>
              <w:top w:w="0" w:type="dxa"/>
              <w:bottom w:w="0" w:type="dxa"/>
            </w:tcMar>
          </w:tcPr>
          <w:p w:rsidR="006C6631" w:rsidRDefault="00F558AB">
            <w:pPr>
              <w:pStyle w:val="2izenburua"/>
              <w:rPr>
                <w:rFonts w:ascii="Tahoma" w:eastAsia="Tahoma" w:hAnsi="Tahoma" w:cs="Tahoma"/>
                <w:b/>
                <w:sz w:val="24"/>
                <w:szCs w:val="24"/>
              </w:rPr>
            </w:pPr>
            <w:r>
              <w:rPr>
                <w:rFonts w:ascii="Tahoma" w:eastAsia="Tahoma" w:hAnsi="Tahoma" w:cs="Tahoma"/>
                <w:b/>
                <w:sz w:val="24"/>
                <w:szCs w:val="24"/>
              </w:rPr>
              <w:t>Argitaletxea</w:t>
            </w:r>
          </w:p>
        </w:tc>
        <w:tc>
          <w:tcPr>
            <w:tcW w:w="2308" w:type="dxa"/>
            <w:tcMar>
              <w:top w:w="0" w:type="dxa"/>
              <w:bottom w:w="0" w:type="dxa"/>
            </w:tcMar>
          </w:tcPr>
          <w:p w:rsidR="006C6631" w:rsidRDefault="00F558AB">
            <w:pPr>
              <w:rPr>
                <w:rFonts w:ascii="Tahoma" w:eastAsia="Tahoma" w:hAnsi="Tahoma" w:cs="Tahoma"/>
              </w:rPr>
            </w:pPr>
            <w:proofErr w:type="spellStart"/>
            <w:r>
              <w:rPr>
                <w:rFonts w:ascii="Tahoma" w:eastAsia="Tahoma" w:hAnsi="Tahoma" w:cs="Tahoma"/>
              </w:rPr>
              <w:t>Kalandraka</w:t>
            </w:r>
            <w:proofErr w:type="spellEnd"/>
          </w:p>
        </w:tc>
        <w:tc>
          <w:tcPr>
            <w:tcW w:w="808" w:type="dxa"/>
            <w:shd w:val="clear" w:color="auto" w:fill="E6E6E6"/>
            <w:tcMar>
              <w:top w:w="0" w:type="dxa"/>
              <w:bottom w:w="0" w:type="dxa"/>
            </w:tcMar>
          </w:tcPr>
          <w:p w:rsidR="006C6631" w:rsidRDefault="00F558AB">
            <w:pPr>
              <w:pStyle w:val="2izenburua"/>
              <w:rPr>
                <w:rFonts w:ascii="Tahoma" w:eastAsia="Tahoma" w:hAnsi="Tahoma" w:cs="Tahoma"/>
                <w:b/>
                <w:sz w:val="24"/>
                <w:szCs w:val="24"/>
              </w:rPr>
            </w:pPr>
            <w:r>
              <w:rPr>
                <w:rFonts w:ascii="Tahoma" w:eastAsia="Tahoma" w:hAnsi="Tahoma" w:cs="Tahoma"/>
                <w:b/>
                <w:sz w:val="24"/>
                <w:szCs w:val="24"/>
              </w:rPr>
              <w:t>Urtea</w:t>
            </w:r>
          </w:p>
        </w:tc>
        <w:tc>
          <w:tcPr>
            <w:tcW w:w="3846" w:type="dxa"/>
            <w:gridSpan w:val="2"/>
            <w:tcMar>
              <w:top w:w="0" w:type="dxa"/>
              <w:bottom w:w="0" w:type="dxa"/>
            </w:tcMar>
          </w:tcPr>
          <w:p w:rsidR="006C6631" w:rsidRDefault="00F558AB">
            <w:pPr>
              <w:rPr>
                <w:rFonts w:ascii="Tahoma" w:eastAsia="Tahoma" w:hAnsi="Tahoma" w:cs="Tahoma"/>
              </w:rPr>
            </w:pPr>
            <w:r>
              <w:rPr>
                <w:rFonts w:ascii="Tahoma" w:eastAsia="Tahoma" w:hAnsi="Tahoma" w:cs="Tahoma"/>
              </w:rPr>
              <w:t>2001</w:t>
            </w:r>
          </w:p>
        </w:tc>
      </w:tr>
    </w:tbl>
    <w:p w:rsidR="006C6631" w:rsidRDefault="006C6631">
      <w:pPr>
        <w:rPr>
          <w:rFonts w:ascii="Tahoma" w:eastAsia="Tahoma" w:hAnsi="Tahoma" w:cs="Tahoma"/>
        </w:rPr>
      </w:pPr>
    </w:p>
    <w:p w:rsidR="006C6631" w:rsidRDefault="00F558AB">
      <w:pPr>
        <w:rPr>
          <w:rFonts w:ascii="Tahoma" w:eastAsia="Tahoma" w:hAnsi="Tahoma" w:cs="Tahoma"/>
        </w:rPr>
      </w:pPr>
      <w:r>
        <w:br w:type="page"/>
      </w: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6631">
        <w:tc>
          <w:tcPr>
            <w:tcW w:w="8644" w:type="dxa"/>
            <w:shd w:val="clear" w:color="auto" w:fill="E6E6E6"/>
            <w:tcMar>
              <w:top w:w="0" w:type="dxa"/>
              <w:bottom w:w="0" w:type="dxa"/>
            </w:tcMar>
          </w:tcPr>
          <w:p w:rsidR="006C6631" w:rsidRDefault="00F558AB">
            <w:pPr>
              <w:pStyle w:val="3izenburua"/>
              <w:ind w:left="0"/>
              <w:rPr>
                <w:rFonts w:ascii="Tahoma" w:eastAsia="Tahoma" w:hAnsi="Tahoma" w:cs="Tahoma"/>
                <w:b/>
              </w:rPr>
            </w:pPr>
            <w:r>
              <w:rPr>
                <w:rFonts w:ascii="Tahoma" w:eastAsia="Tahoma" w:hAnsi="Tahoma" w:cs="Tahoma"/>
                <w:b/>
              </w:rPr>
              <w:lastRenderedPageBreak/>
              <w:t>Irakurri ondoren lantzeko jarduerak</w:t>
            </w:r>
          </w:p>
        </w:tc>
      </w:tr>
    </w:tbl>
    <w:p w:rsidR="006C6631" w:rsidRDefault="006C6631">
      <w:pPr>
        <w:rPr>
          <w:rFonts w:ascii="Tahoma" w:eastAsia="Tahoma" w:hAnsi="Tahoma" w:cs="Tahoma"/>
          <w:u w:val="single"/>
        </w:rPr>
      </w:pPr>
    </w:p>
    <w:p w:rsidR="006C6631" w:rsidRDefault="006C6631">
      <w:pPr>
        <w:rPr>
          <w:rFonts w:ascii="Tahoma" w:eastAsia="Tahoma" w:hAnsi="Tahoma" w:cs="Tahoma"/>
          <w:b/>
          <w:sz w:val="28"/>
          <w:szCs w:val="28"/>
          <w:u w:val="single"/>
        </w:rPr>
      </w:pPr>
    </w:p>
    <w:p w:rsidR="006C6631" w:rsidRDefault="00F558AB">
      <w:pPr>
        <w:rPr>
          <w:rFonts w:ascii="Tahoma" w:eastAsia="Tahoma" w:hAnsi="Tahoma" w:cs="Tahoma"/>
        </w:rPr>
      </w:pPr>
      <w:r>
        <w:rPr>
          <w:rFonts w:ascii="Tahoma" w:eastAsia="Tahoma" w:hAnsi="Tahoma" w:cs="Tahoma"/>
        </w:rPr>
        <w:t>1-Erraz ulertzen al da ipuinaren ildoa?</w:t>
      </w:r>
    </w:p>
    <w:p w:rsidR="006C6631" w:rsidRDefault="00F558AB">
      <w:pPr>
        <w:numPr>
          <w:ilvl w:val="0"/>
          <w:numId w:val="12"/>
        </w:numPr>
        <w:spacing w:after="120"/>
      </w:pPr>
      <w:r>
        <w:rPr>
          <w:rFonts w:ascii="Tahoma" w:eastAsia="Tahoma" w:hAnsi="Tahoma" w:cs="Tahoma"/>
        </w:rPr>
        <w:t>Bai, ipuina erraza da eta ongi uler daiteke.</w:t>
      </w:r>
    </w:p>
    <w:p w:rsidR="006C6631" w:rsidRDefault="00F558AB">
      <w:pPr>
        <w:numPr>
          <w:ilvl w:val="0"/>
          <w:numId w:val="12"/>
        </w:numPr>
        <w:spacing w:after="120"/>
      </w:pPr>
      <w:r>
        <w:rPr>
          <w:rFonts w:ascii="Tahoma" w:eastAsia="Tahoma" w:hAnsi="Tahoma" w:cs="Tahoma"/>
        </w:rPr>
        <w:t>Ez, nahiko ipuin konplexua da, zaila.</w:t>
      </w:r>
    </w:p>
    <w:p w:rsidR="006C6631" w:rsidRDefault="00F558AB">
      <w:pPr>
        <w:numPr>
          <w:ilvl w:val="0"/>
          <w:numId w:val="12"/>
        </w:numPr>
        <w:spacing w:after="120"/>
      </w:pPr>
      <w:r>
        <w:rPr>
          <w:rFonts w:ascii="Tahoma" w:eastAsia="Tahoma" w:hAnsi="Tahoma" w:cs="Tahoma"/>
        </w:rPr>
        <w:t>Bai, hizkuntza erraza du eta esaldiak ere ez dira zailak.</w:t>
      </w:r>
    </w:p>
    <w:p w:rsidR="006C6631" w:rsidRDefault="00F558AB">
      <w:pPr>
        <w:numPr>
          <w:ilvl w:val="0"/>
          <w:numId w:val="12"/>
        </w:numPr>
      </w:pPr>
      <w:r>
        <w:rPr>
          <w:rFonts w:ascii="Tahoma" w:eastAsia="Tahoma" w:hAnsi="Tahoma" w:cs="Tahoma"/>
        </w:rPr>
        <w:t>Ez, oso konplikatua da istorioa ongi ulertzea.</w:t>
      </w:r>
    </w:p>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2-Nori buruz ari da ipuina “Bi birigarro maltzur” aipatzen duenean?</w:t>
      </w:r>
    </w:p>
    <w:p w:rsidR="006C6631" w:rsidRDefault="00F558AB">
      <w:pPr>
        <w:spacing w:after="240"/>
        <w:ind w:left="357"/>
        <w:rPr>
          <w:rFonts w:ascii="Tahoma" w:eastAsia="Tahoma" w:hAnsi="Tahoma" w:cs="Tahoma"/>
        </w:rPr>
      </w:pPr>
      <w:r>
        <w:rPr>
          <w:rFonts w:ascii="Tahoma" w:eastAsia="Tahoma" w:hAnsi="Tahoma" w:cs="Tahoma"/>
          <w:color w:val="FF0000"/>
        </w:rPr>
        <w:t>..</w:t>
      </w:r>
      <w:r>
        <w:rPr>
          <w:rFonts w:ascii="Tahoma" w:eastAsia="Tahoma" w:hAnsi="Tahoma" w:cs="Tahoma"/>
        </w:rPr>
        <w:t>................................................................................</w:t>
      </w:r>
      <w:r>
        <w:rPr>
          <w:rFonts w:ascii="Tahoma" w:eastAsia="Tahoma" w:hAnsi="Tahoma" w:cs="Tahoma"/>
        </w:rPr>
        <w:t>............................</w:t>
      </w:r>
    </w:p>
    <w:p w:rsidR="006C6631" w:rsidRDefault="00F558AB">
      <w:pPr>
        <w:ind w:left="357"/>
        <w:rPr>
          <w:rFonts w:ascii="Tahoma" w:eastAsia="Tahoma" w:hAnsi="Tahoma" w:cs="Tahoma"/>
        </w:rPr>
      </w:pPr>
      <w:r>
        <w:rPr>
          <w:rFonts w:ascii="Tahoma" w:eastAsia="Tahoma" w:hAnsi="Tahoma" w:cs="Tahoma"/>
        </w:rPr>
        <w:t>..............................................................................................................</w:t>
      </w:r>
    </w:p>
    <w:p w:rsidR="006C6631" w:rsidRDefault="006C6631">
      <w:pPr>
        <w:rPr>
          <w:rFonts w:ascii="Tahoma" w:eastAsia="Tahoma" w:hAnsi="Tahoma" w:cs="Tahoma"/>
          <w:sz w:val="28"/>
          <w:szCs w:val="28"/>
        </w:rPr>
      </w:pPr>
    </w:p>
    <w:p w:rsidR="006C6631" w:rsidRDefault="006C6631">
      <w:pPr>
        <w:tabs>
          <w:tab w:val="right" w:pos="7380"/>
        </w:tabs>
      </w:pPr>
      <w:bookmarkStart w:id="0" w:name="_6hqyxs266036" w:colFirst="0" w:colLast="0"/>
      <w:bookmarkEnd w:id="0"/>
    </w:p>
    <w:p w:rsidR="006C6631" w:rsidRDefault="00F558AB">
      <w:pPr>
        <w:rPr>
          <w:rFonts w:ascii="Tahoma" w:eastAsia="Tahoma" w:hAnsi="Tahoma" w:cs="Tahoma"/>
        </w:rPr>
      </w:pPr>
      <w:r>
        <w:rPr>
          <w:rFonts w:ascii="Tahoma" w:eastAsia="Tahoma" w:hAnsi="Tahoma" w:cs="Tahoma"/>
        </w:rPr>
        <w:t>3-Azaldu zure hitzekin jostunen jokabidea. Jokabide ona al daukate? Zergatik?</w:t>
      </w:r>
    </w:p>
    <w:p w:rsidR="006C6631" w:rsidRDefault="006C6631">
      <w:pPr>
        <w:rPr>
          <w:rFonts w:ascii="Tahoma" w:eastAsia="Tahoma" w:hAnsi="Tahoma" w:cs="Tahoma"/>
        </w:rPr>
      </w:pPr>
    </w:p>
    <w:p w:rsidR="006C6631" w:rsidRDefault="00F558AB">
      <w:pPr>
        <w:spacing w:after="240"/>
        <w:ind w:left="357"/>
        <w:rPr>
          <w:rFonts w:ascii="Tahoma" w:eastAsia="Tahoma" w:hAnsi="Tahoma" w:cs="Tahoma"/>
        </w:rPr>
      </w:pPr>
      <w:r>
        <w:rPr>
          <w:rFonts w:ascii="Tahoma" w:eastAsia="Tahoma" w:hAnsi="Tahoma" w:cs="Tahoma"/>
          <w:color w:val="FF0000"/>
        </w:rPr>
        <w:t>..</w:t>
      </w:r>
      <w:r>
        <w:rPr>
          <w:rFonts w:ascii="Tahoma" w:eastAsia="Tahoma" w:hAnsi="Tahoma" w:cs="Tahoma"/>
        </w:rPr>
        <w:t>............................................................................................................</w:t>
      </w:r>
    </w:p>
    <w:p w:rsidR="006C6631" w:rsidRDefault="00F558AB">
      <w:pPr>
        <w:ind w:left="357"/>
        <w:rPr>
          <w:rFonts w:ascii="Tahoma" w:eastAsia="Tahoma" w:hAnsi="Tahoma" w:cs="Tahoma"/>
        </w:rPr>
      </w:pPr>
      <w:r>
        <w:rPr>
          <w:rFonts w:ascii="Tahoma" w:eastAsia="Tahoma" w:hAnsi="Tahoma" w:cs="Tahoma"/>
        </w:rPr>
        <w:t>..............................................................................................................</w:t>
      </w:r>
    </w:p>
    <w:p w:rsidR="006C6631" w:rsidRDefault="006C6631">
      <w:pPr>
        <w:rPr>
          <w:rFonts w:ascii="Tahoma" w:eastAsia="Tahoma" w:hAnsi="Tahoma" w:cs="Tahoma"/>
        </w:rPr>
      </w:pPr>
    </w:p>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4-Balioetsi ipuineko gertakizuna:</w:t>
      </w:r>
    </w:p>
    <w:p w:rsidR="006C6631" w:rsidRDefault="006C6631">
      <w:pPr>
        <w:rPr>
          <w:rFonts w:ascii="Tahoma" w:eastAsia="Tahoma" w:hAnsi="Tahoma" w:cs="Tahoma"/>
        </w:rPr>
      </w:pPr>
    </w:p>
    <w:p w:rsidR="006C6631" w:rsidRDefault="00F558AB">
      <w:pPr>
        <w:numPr>
          <w:ilvl w:val="0"/>
          <w:numId w:val="2"/>
        </w:numPr>
        <w:spacing w:after="120"/>
      </w:pPr>
      <w:r>
        <w:rPr>
          <w:rFonts w:ascii="Tahoma" w:eastAsia="Tahoma" w:hAnsi="Tahoma" w:cs="Tahoma"/>
        </w:rPr>
        <w:t>Ezinezkoa</w:t>
      </w:r>
    </w:p>
    <w:p w:rsidR="006C6631" w:rsidRDefault="00F558AB">
      <w:pPr>
        <w:numPr>
          <w:ilvl w:val="0"/>
          <w:numId w:val="2"/>
        </w:numPr>
        <w:spacing w:after="120"/>
      </w:pPr>
      <w:proofErr w:type="spellStart"/>
      <w:r>
        <w:rPr>
          <w:rFonts w:ascii="Tahoma" w:eastAsia="Tahoma" w:hAnsi="Tahoma" w:cs="Tahoma"/>
        </w:rPr>
        <w:t>Fantasiazkoa</w:t>
      </w:r>
      <w:proofErr w:type="spellEnd"/>
    </w:p>
    <w:p w:rsidR="006C6631" w:rsidRDefault="00F558AB">
      <w:pPr>
        <w:numPr>
          <w:ilvl w:val="0"/>
          <w:numId w:val="2"/>
        </w:numPr>
        <w:spacing w:after="120"/>
      </w:pPr>
      <w:r>
        <w:rPr>
          <w:rFonts w:ascii="Tahoma" w:eastAsia="Tahoma" w:hAnsi="Tahoma" w:cs="Tahoma"/>
        </w:rPr>
        <w:t>Erreala</w:t>
      </w:r>
    </w:p>
    <w:p w:rsidR="006C6631" w:rsidRDefault="00F558AB">
      <w:pPr>
        <w:numPr>
          <w:ilvl w:val="0"/>
          <w:numId w:val="2"/>
        </w:numPr>
      </w:pPr>
      <w:r>
        <w:rPr>
          <w:rFonts w:ascii="Tahoma" w:eastAsia="Tahoma" w:hAnsi="Tahoma" w:cs="Tahoma"/>
        </w:rPr>
        <w:t>Sinbolikoa</w:t>
      </w:r>
    </w:p>
    <w:p w:rsidR="006C6631" w:rsidRDefault="006C6631">
      <w:pPr>
        <w:rPr>
          <w:rFonts w:ascii="Tahoma" w:eastAsia="Tahoma" w:hAnsi="Tahoma" w:cs="Tahoma"/>
        </w:rPr>
      </w:pPr>
    </w:p>
    <w:p w:rsidR="006C6631" w:rsidRDefault="00F558AB">
      <w:pPr>
        <w:numPr>
          <w:ilvl w:val="0"/>
          <w:numId w:val="2"/>
        </w:numPr>
        <w:spacing w:after="120"/>
      </w:pPr>
      <w:r>
        <w:rPr>
          <w:rFonts w:ascii="Tahoma" w:eastAsia="Tahoma" w:hAnsi="Tahoma" w:cs="Tahoma"/>
        </w:rPr>
        <w:t>Beldurgarria</w:t>
      </w:r>
    </w:p>
    <w:p w:rsidR="006C6631" w:rsidRDefault="00F558AB">
      <w:pPr>
        <w:numPr>
          <w:ilvl w:val="0"/>
          <w:numId w:val="2"/>
        </w:numPr>
        <w:spacing w:after="120"/>
      </w:pPr>
      <w:r>
        <w:rPr>
          <w:rFonts w:ascii="Tahoma" w:eastAsia="Tahoma" w:hAnsi="Tahoma" w:cs="Tahoma"/>
        </w:rPr>
        <w:t>Barregarria</w:t>
      </w:r>
    </w:p>
    <w:p w:rsidR="006C6631" w:rsidRDefault="00F558AB">
      <w:pPr>
        <w:numPr>
          <w:ilvl w:val="0"/>
          <w:numId w:val="2"/>
        </w:numPr>
        <w:spacing w:after="120"/>
      </w:pPr>
      <w:r>
        <w:rPr>
          <w:rFonts w:ascii="Tahoma" w:eastAsia="Tahoma" w:hAnsi="Tahoma" w:cs="Tahoma"/>
        </w:rPr>
        <w:t>Sinesgaitza</w:t>
      </w:r>
    </w:p>
    <w:p w:rsidR="006C6631" w:rsidRDefault="00F558AB">
      <w:pPr>
        <w:rPr>
          <w:rFonts w:ascii="Tahoma" w:eastAsia="Tahoma" w:hAnsi="Tahoma" w:cs="Tahoma"/>
        </w:rPr>
      </w:pPr>
      <w:r>
        <w:rPr>
          <w:rFonts w:ascii="Tahoma" w:eastAsia="Tahoma" w:hAnsi="Tahoma" w:cs="Tahoma"/>
        </w:rPr>
        <w:t>5-Erregea ez zen arduratzen gobernuen kontuez. Zer egiten zuen?</w:t>
      </w:r>
    </w:p>
    <w:p w:rsidR="006C6631" w:rsidRDefault="006C6631">
      <w:pPr>
        <w:rPr>
          <w:rFonts w:ascii="Tahoma" w:eastAsia="Tahoma" w:hAnsi="Tahoma" w:cs="Tahoma"/>
        </w:rPr>
      </w:pPr>
    </w:p>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6-Zure ustez, zein da ipuinaren gertakizunik garrantzitsuena?</w:t>
      </w:r>
    </w:p>
    <w:p w:rsidR="006C6631" w:rsidRDefault="006C6631">
      <w:pPr>
        <w:rPr>
          <w:rFonts w:ascii="Tahoma" w:eastAsia="Tahoma" w:hAnsi="Tahoma" w:cs="Tahoma"/>
        </w:rPr>
      </w:pPr>
    </w:p>
    <w:p w:rsidR="006C6631" w:rsidRDefault="00F558AB">
      <w:pPr>
        <w:numPr>
          <w:ilvl w:val="0"/>
          <w:numId w:val="3"/>
        </w:numPr>
        <w:spacing w:after="120"/>
      </w:pPr>
      <w:r>
        <w:rPr>
          <w:rFonts w:ascii="Tahoma" w:eastAsia="Tahoma" w:hAnsi="Tahoma" w:cs="Tahoma"/>
        </w:rPr>
        <w:t>Erregearen jakak aldatzeko ohitura.</w:t>
      </w:r>
    </w:p>
    <w:p w:rsidR="006C6631" w:rsidRDefault="00F558AB">
      <w:pPr>
        <w:numPr>
          <w:ilvl w:val="0"/>
          <w:numId w:val="3"/>
        </w:numPr>
        <w:spacing w:after="120"/>
      </w:pPr>
      <w:r>
        <w:rPr>
          <w:rFonts w:ascii="Tahoma" w:eastAsia="Tahoma" w:hAnsi="Tahoma" w:cs="Tahoma"/>
        </w:rPr>
        <w:t>Bi jostunak hiriburuan agertzea.</w:t>
      </w:r>
    </w:p>
    <w:p w:rsidR="006C6631" w:rsidRDefault="00F558AB">
      <w:pPr>
        <w:numPr>
          <w:ilvl w:val="0"/>
          <w:numId w:val="3"/>
        </w:numPr>
        <w:spacing w:after="120"/>
      </w:pPr>
      <w:r>
        <w:rPr>
          <w:rFonts w:ascii="Tahoma" w:eastAsia="Tahoma" w:hAnsi="Tahoma" w:cs="Tahoma"/>
        </w:rPr>
        <w:t xml:space="preserve">Dohain magikoa duen oihala </w:t>
      </w:r>
      <w:proofErr w:type="spellStart"/>
      <w:r>
        <w:rPr>
          <w:rFonts w:ascii="Tahoma" w:eastAsia="Tahoma" w:hAnsi="Tahoma" w:cs="Tahoma"/>
        </w:rPr>
        <w:t>josten</w:t>
      </w:r>
      <w:proofErr w:type="spellEnd"/>
      <w:r>
        <w:rPr>
          <w:rFonts w:ascii="Tahoma" w:eastAsia="Tahoma" w:hAnsi="Tahoma" w:cs="Tahoma"/>
        </w:rPr>
        <w:t xml:space="preserve"> jakitea.</w:t>
      </w:r>
    </w:p>
    <w:p w:rsidR="006C6631" w:rsidRDefault="00F558AB">
      <w:pPr>
        <w:numPr>
          <w:ilvl w:val="0"/>
          <w:numId w:val="3"/>
        </w:numPr>
        <w:spacing w:after="120"/>
      </w:pPr>
      <w:r>
        <w:rPr>
          <w:rFonts w:ascii="Tahoma" w:eastAsia="Tahoma" w:hAnsi="Tahoma" w:cs="Tahoma"/>
        </w:rPr>
        <w:t>Ministroak trajerik ez ikustea.</w:t>
      </w:r>
    </w:p>
    <w:p w:rsidR="006C6631" w:rsidRDefault="00F558AB">
      <w:pPr>
        <w:numPr>
          <w:ilvl w:val="0"/>
          <w:numId w:val="3"/>
        </w:numPr>
      </w:pPr>
      <w:r>
        <w:rPr>
          <w:rFonts w:ascii="Tahoma" w:eastAsia="Tahoma" w:hAnsi="Tahoma" w:cs="Tahoma"/>
        </w:rPr>
        <w:t>Haurrak erregea biluzik doala oihukatzea</w:t>
      </w:r>
    </w:p>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7- Zer egiten zuten jostunek ematen zieten zeta eta urrearekin?</w:t>
      </w:r>
    </w:p>
    <w:p w:rsidR="006C6631" w:rsidRDefault="006C6631">
      <w:pPr>
        <w:rPr>
          <w:rFonts w:ascii="Tahoma" w:eastAsia="Tahoma" w:hAnsi="Tahoma" w:cs="Tahoma"/>
        </w:rPr>
      </w:pPr>
    </w:p>
    <w:p w:rsidR="006C6631" w:rsidRDefault="006C6631">
      <w:pPr>
        <w:rPr>
          <w:rFonts w:ascii="Tahoma" w:eastAsia="Tahoma" w:hAnsi="Tahoma" w:cs="Tahoma"/>
        </w:rPr>
      </w:pPr>
    </w:p>
    <w:p w:rsidR="006C6631" w:rsidRDefault="006C6631">
      <w:pPr>
        <w:rPr>
          <w:rFonts w:ascii="Tahoma" w:eastAsia="Tahoma" w:hAnsi="Tahoma" w:cs="Tahoma"/>
        </w:rPr>
      </w:pPr>
    </w:p>
    <w:p w:rsidR="006C6631" w:rsidRDefault="00F558AB">
      <w:pPr>
        <w:rPr>
          <w:rFonts w:ascii="Tahoma" w:eastAsia="Tahoma" w:hAnsi="Tahoma" w:cs="Tahoma"/>
          <w:color w:val="FF0000"/>
        </w:rPr>
      </w:pPr>
      <w:r>
        <w:rPr>
          <w:rFonts w:ascii="Tahoma" w:eastAsia="Tahoma" w:hAnsi="Tahoma" w:cs="Tahoma"/>
        </w:rPr>
        <w:t>8-Erregea, jostunak, erregearen langile</w:t>
      </w:r>
      <w:r>
        <w:rPr>
          <w:rFonts w:ascii="Tahoma" w:eastAsia="Tahoma" w:hAnsi="Tahoma" w:cs="Tahoma"/>
        </w:rPr>
        <w:t>ak eta herriko jendea; zein dira kasu bakoitzeko baliorik inportanteenak? Idatzi bakoitzari dagozkionak.</w:t>
      </w:r>
    </w:p>
    <w:p w:rsidR="006C6631" w:rsidRDefault="006C6631">
      <w:pPr>
        <w:rPr>
          <w:rFonts w:ascii="Tahoma" w:eastAsia="Tahoma" w:hAnsi="Tahoma" w:cs="Tahoma"/>
          <w:color w:val="FF0000"/>
        </w:rPr>
      </w:pPr>
    </w:p>
    <w:p w:rsidR="006C6631" w:rsidRDefault="00F558AB">
      <w:pPr>
        <w:rPr>
          <w:rFonts w:ascii="Tahoma" w:eastAsia="Tahoma" w:hAnsi="Tahoma" w:cs="Tahoma"/>
        </w:rPr>
      </w:pPr>
      <w:r>
        <w:rPr>
          <w:rFonts w:ascii="Tahoma" w:eastAsia="Tahoma" w:hAnsi="Tahoma" w:cs="Tahoma"/>
        </w:rPr>
        <w:t>Obedientzia, beldurra, dirua, ondasunak, engainua, ausardia, tranpa, kanpoko itxura...</w:t>
      </w:r>
    </w:p>
    <w:p w:rsidR="006C6631" w:rsidRDefault="00F558AB">
      <w:pPr>
        <w:tabs>
          <w:tab w:val="right" w:pos="8280"/>
        </w:tabs>
        <w:spacing w:after="240"/>
        <w:ind w:left="357"/>
        <w:rPr>
          <w:rFonts w:ascii="Tahoma" w:eastAsia="Tahoma" w:hAnsi="Tahoma" w:cs="Tahoma"/>
        </w:rPr>
      </w:pPr>
      <w:r>
        <w:rPr>
          <w:rFonts w:ascii="Tahoma" w:eastAsia="Tahoma" w:hAnsi="Tahoma" w:cs="Tahoma"/>
        </w:rPr>
        <w:t xml:space="preserve">Erregea: </w:t>
      </w:r>
      <w:r>
        <w:rPr>
          <w:rFonts w:ascii="Tahoma" w:eastAsia="Tahoma" w:hAnsi="Tahoma" w:cs="Tahoma"/>
        </w:rPr>
        <w:tab/>
      </w:r>
    </w:p>
    <w:p w:rsidR="006C6631" w:rsidRDefault="00F558AB">
      <w:pPr>
        <w:tabs>
          <w:tab w:val="right" w:pos="8280"/>
        </w:tabs>
        <w:spacing w:after="240"/>
        <w:ind w:left="357"/>
        <w:rPr>
          <w:rFonts w:ascii="Tahoma" w:eastAsia="Tahoma" w:hAnsi="Tahoma" w:cs="Tahoma"/>
        </w:rPr>
      </w:pPr>
      <w:r>
        <w:rPr>
          <w:rFonts w:ascii="Tahoma" w:eastAsia="Tahoma" w:hAnsi="Tahoma" w:cs="Tahoma"/>
        </w:rPr>
        <w:t xml:space="preserve">Jostunak: </w:t>
      </w:r>
      <w:r>
        <w:rPr>
          <w:rFonts w:ascii="Tahoma" w:eastAsia="Tahoma" w:hAnsi="Tahoma" w:cs="Tahoma"/>
        </w:rPr>
        <w:tab/>
      </w:r>
    </w:p>
    <w:p w:rsidR="006C6631" w:rsidRDefault="00F558AB">
      <w:pPr>
        <w:tabs>
          <w:tab w:val="right" w:pos="8280"/>
        </w:tabs>
        <w:spacing w:after="240"/>
        <w:ind w:left="357"/>
        <w:rPr>
          <w:rFonts w:ascii="Tahoma" w:eastAsia="Tahoma" w:hAnsi="Tahoma" w:cs="Tahoma"/>
        </w:rPr>
      </w:pPr>
      <w:r>
        <w:rPr>
          <w:rFonts w:ascii="Tahoma" w:eastAsia="Tahoma" w:hAnsi="Tahoma" w:cs="Tahoma"/>
        </w:rPr>
        <w:t xml:space="preserve">Erregearen langileak: </w:t>
      </w:r>
      <w:r>
        <w:rPr>
          <w:rFonts w:ascii="Tahoma" w:eastAsia="Tahoma" w:hAnsi="Tahoma" w:cs="Tahoma"/>
        </w:rPr>
        <w:tab/>
      </w:r>
    </w:p>
    <w:p w:rsidR="006C6631" w:rsidRDefault="00F558AB">
      <w:pPr>
        <w:tabs>
          <w:tab w:val="right" w:pos="8280"/>
        </w:tabs>
        <w:ind w:left="357"/>
        <w:rPr>
          <w:rFonts w:ascii="Tahoma" w:eastAsia="Tahoma" w:hAnsi="Tahoma" w:cs="Tahoma"/>
        </w:rPr>
      </w:pPr>
      <w:r>
        <w:rPr>
          <w:rFonts w:ascii="Tahoma" w:eastAsia="Tahoma" w:hAnsi="Tahoma" w:cs="Tahoma"/>
        </w:rPr>
        <w:t xml:space="preserve">Herriko jendea: </w:t>
      </w:r>
    </w:p>
    <w:p w:rsidR="006C6631" w:rsidRDefault="006C6631">
      <w:pPr>
        <w:tabs>
          <w:tab w:val="right" w:pos="8280"/>
        </w:tabs>
        <w:ind w:left="357"/>
        <w:rPr>
          <w:rFonts w:ascii="Tahoma" w:eastAsia="Tahoma" w:hAnsi="Tahoma" w:cs="Tahoma"/>
        </w:rPr>
      </w:pPr>
    </w:p>
    <w:p w:rsidR="006C6631" w:rsidRDefault="00F558AB">
      <w:pPr>
        <w:tabs>
          <w:tab w:val="right" w:pos="8280"/>
        </w:tabs>
        <w:rPr>
          <w:rFonts w:ascii="Tahoma" w:eastAsia="Tahoma" w:hAnsi="Tahoma" w:cs="Tahoma"/>
        </w:rPr>
      </w:pPr>
      <w:r>
        <w:rPr>
          <w:rFonts w:ascii="Tahoma" w:eastAsia="Tahoma" w:hAnsi="Tahoma" w:cs="Tahoma"/>
        </w:rPr>
        <w:t>9-Ipuinaren hasieran, erregeak bere lanarekiko duen jarrera azaltzen da. Zuzena al da? Zergatik?</w:t>
      </w:r>
    </w:p>
    <w:p w:rsidR="006C6631" w:rsidRDefault="00F558AB">
      <w:pPr>
        <w:spacing w:after="120" w:line="360" w:lineRule="auto"/>
        <w:ind w:left="357" w:right="404" w:firstLine="543"/>
        <w:jc w:val="both"/>
        <w:rPr>
          <w:rFonts w:ascii="Tahoma" w:eastAsia="Tahoma" w:hAnsi="Tahoma" w:cs="Tahoma"/>
        </w:rPr>
      </w:pPr>
      <w:r>
        <w:rPr>
          <w:rFonts w:ascii="Tahoma" w:eastAsia="Tahoma" w:hAnsi="Tahoma" w:cs="Tahoma"/>
          <w:i/>
        </w:rPr>
        <w:t>Erregea ez zen arduratzen gobernuen kontuez, parkean barrena zaldi-gurdian paseatu, antzerkira joan, tropak ikusmiratu</w:t>
      </w:r>
      <w:r>
        <w:rPr>
          <w:rFonts w:ascii="Tahoma" w:eastAsia="Tahoma" w:hAnsi="Tahoma" w:cs="Tahoma"/>
        </w:rPr>
        <w:t>...</w:t>
      </w:r>
    </w:p>
    <w:p w:rsidR="006C6631" w:rsidRDefault="00F558AB">
      <w:pPr>
        <w:spacing w:after="240"/>
        <w:ind w:left="357"/>
        <w:rPr>
          <w:rFonts w:ascii="Tahoma" w:eastAsia="Tahoma" w:hAnsi="Tahoma" w:cs="Tahoma"/>
        </w:rPr>
      </w:pPr>
      <w:r>
        <w:rPr>
          <w:rFonts w:ascii="Tahoma" w:eastAsia="Tahoma" w:hAnsi="Tahoma" w:cs="Tahoma"/>
          <w:color w:val="FF0000"/>
        </w:rPr>
        <w:t>..</w:t>
      </w:r>
      <w:r>
        <w:rPr>
          <w:rFonts w:ascii="Tahoma" w:eastAsia="Tahoma" w:hAnsi="Tahoma" w:cs="Tahoma"/>
        </w:rPr>
        <w:t>.................................</w:t>
      </w:r>
      <w:r>
        <w:rPr>
          <w:rFonts w:ascii="Tahoma" w:eastAsia="Tahoma" w:hAnsi="Tahoma" w:cs="Tahoma"/>
        </w:rPr>
        <w:t>...........................................................................</w:t>
      </w:r>
    </w:p>
    <w:p w:rsidR="006C6631" w:rsidRDefault="00F558AB">
      <w:pPr>
        <w:ind w:left="357"/>
        <w:rPr>
          <w:rFonts w:ascii="Tahoma" w:eastAsia="Tahoma" w:hAnsi="Tahoma" w:cs="Tahoma"/>
        </w:rPr>
      </w:pPr>
      <w:r>
        <w:rPr>
          <w:rFonts w:ascii="Tahoma" w:eastAsia="Tahoma" w:hAnsi="Tahoma" w:cs="Tahoma"/>
        </w:rPr>
        <w:t>..............................................................................................................</w:t>
      </w:r>
    </w:p>
    <w:p w:rsidR="006C6631" w:rsidRDefault="006C6631">
      <w:pPr>
        <w:ind w:left="360"/>
        <w:rPr>
          <w:rFonts w:ascii="Tahoma" w:eastAsia="Tahoma" w:hAnsi="Tahoma" w:cs="Tahoma"/>
        </w:rPr>
      </w:pPr>
    </w:p>
    <w:p w:rsidR="006C6631" w:rsidRDefault="00F558AB">
      <w:pPr>
        <w:rPr>
          <w:rFonts w:ascii="Tahoma" w:eastAsia="Tahoma" w:hAnsi="Tahoma" w:cs="Tahoma"/>
        </w:rPr>
      </w:pPr>
      <w:r>
        <w:rPr>
          <w:rFonts w:ascii="Tahoma" w:eastAsia="Tahoma" w:hAnsi="Tahoma" w:cs="Tahoma"/>
        </w:rPr>
        <w:t>10-Jostunen arabera, trajeak bazuen gaitasun magiko bat. Zure ustez, posible al da hori? Pentsatu al duzu inoiz halakorik?</w:t>
      </w:r>
    </w:p>
    <w:p w:rsidR="006C6631" w:rsidRDefault="00F558AB">
      <w:pPr>
        <w:spacing w:after="240"/>
        <w:ind w:left="357"/>
        <w:rPr>
          <w:rFonts w:ascii="Tahoma" w:eastAsia="Tahoma" w:hAnsi="Tahoma" w:cs="Tahoma"/>
        </w:rPr>
      </w:pPr>
      <w:r>
        <w:rPr>
          <w:rFonts w:ascii="Tahoma" w:eastAsia="Tahoma" w:hAnsi="Tahoma" w:cs="Tahoma"/>
          <w:color w:val="FF0000"/>
        </w:rPr>
        <w:t>..</w:t>
      </w:r>
      <w:r>
        <w:rPr>
          <w:rFonts w:ascii="Tahoma" w:eastAsia="Tahoma" w:hAnsi="Tahoma" w:cs="Tahoma"/>
        </w:rPr>
        <w:t>............................................................................................................</w:t>
      </w:r>
    </w:p>
    <w:p w:rsidR="006C6631" w:rsidRDefault="00F558AB">
      <w:pPr>
        <w:ind w:left="357"/>
        <w:rPr>
          <w:rFonts w:ascii="Tahoma" w:eastAsia="Tahoma" w:hAnsi="Tahoma" w:cs="Tahoma"/>
        </w:rPr>
      </w:pPr>
      <w:r>
        <w:rPr>
          <w:rFonts w:ascii="Tahoma" w:eastAsia="Tahoma" w:hAnsi="Tahoma" w:cs="Tahoma"/>
        </w:rPr>
        <w:t>......................</w:t>
      </w:r>
      <w:r>
        <w:rPr>
          <w:rFonts w:ascii="Tahoma" w:eastAsia="Tahoma" w:hAnsi="Tahoma" w:cs="Tahoma"/>
        </w:rPr>
        <w:t>........................................................................................</w:t>
      </w:r>
    </w:p>
    <w:p w:rsidR="006C6631" w:rsidRDefault="006C6631">
      <w:pPr>
        <w:ind w:left="360"/>
        <w:rPr>
          <w:rFonts w:ascii="Tahoma" w:eastAsia="Tahoma" w:hAnsi="Tahoma" w:cs="Tahoma"/>
        </w:rPr>
      </w:pPr>
    </w:p>
    <w:p w:rsidR="006C6631" w:rsidRDefault="00F558AB">
      <w:pPr>
        <w:rPr>
          <w:rFonts w:ascii="Tahoma" w:eastAsia="Tahoma" w:hAnsi="Tahoma" w:cs="Tahoma"/>
        </w:rPr>
      </w:pPr>
      <w:r>
        <w:rPr>
          <w:rFonts w:ascii="Tahoma" w:eastAsia="Tahoma" w:hAnsi="Tahoma" w:cs="Tahoma"/>
        </w:rPr>
        <w:t>11-Erregeak izugarrizko garrantzia ematen zion arropari:</w:t>
      </w:r>
    </w:p>
    <w:p w:rsidR="006C6631" w:rsidRDefault="00F558AB">
      <w:pPr>
        <w:spacing w:after="120"/>
        <w:ind w:left="340"/>
        <w:rPr>
          <w:rFonts w:ascii="Tahoma" w:eastAsia="Tahoma" w:hAnsi="Tahoma" w:cs="Tahoma"/>
          <w:i/>
        </w:rPr>
      </w:pPr>
      <w:r>
        <w:rPr>
          <w:rFonts w:ascii="Tahoma" w:eastAsia="Tahoma" w:hAnsi="Tahoma" w:cs="Tahoma"/>
          <w:i/>
        </w:rPr>
        <w:t>Zaharra kendu, berria jantzi, erregeak jostunei goraintzi!</w:t>
      </w:r>
    </w:p>
    <w:p w:rsidR="006C6631" w:rsidRDefault="00F558AB">
      <w:pPr>
        <w:spacing w:after="120"/>
        <w:ind w:left="340"/>
        <w:rPr>
          <w:rFonts w:ascii="Tahoma" w:eastAsia="Tahoma" w:hAnsi="Tahoma" w:cs="Tahoma"/>
        </w:rPr>
      </w:pPr>
      <w:r>
        <w:rPr>
          <w:rFonts w:ascii="Tahoma" w:eastAsia="Tahoma" w:hAnsi="Tahoma" w:cs="Tahoma"/>
        </w:rPr>
        <w:t>Gertatzen al da horrelakorik gure gizartean?</w:t>
      </w:r>
    </w:p>
    <w:p w:rsidR="006C6631" w:rsidRDefault="00F558AB">
      <w:pPr>
        <w:numPr>
          <w:ilvl w:val="0"/>
          <w:numId w:val="4"/>
        </w:numPr>
        <w:spacing w:after="120"/>
      </w:pPr>
      <w:r>
        <w:rPr>
          <w:rFonts w:ascii="Tahoma" w:eastAsia="Tahoma" w:hAnsi="Tahoma" w:cs="Tahoma"/>
        </w:rPr>
        <w:t xml:space="preserve">Gure </w:t>
      </w:r>
      <w:r>
        <w:rPr>
          <w:rFonts w:ascii="Tahoma" w:eastAsia="Tahoma" w:hAnsi="Tahoma" w:cs="Tahoma"/>
        </w:rPr>
        <w:t>gizartean ez da gertatzen, tontakeria bat baita.</w:t>
      </w:r>
    </w:p>
    <w:p w:rsidR="006C6631" w:rsidRDefault="00F558AB">
      <w:pPr>
        <w:numPr>
          <w:ilvl w:val="0"/>
          <w:numId w:val="4"/>
        </w:numPr>
        <w:spacing w:after="120"/>
      </w:pPr>
      <w:r>
        <w:rPr>
          <w:rFonts w:ascii="Tahoma" w:eastAsia="Tahoma" w:hAnsi="Tahoma" w:cs="Tahoma"/>
        </w:rPr>
        <w:t>Bai, oso normala da, arropa oso garrantzitsua baita.</w:t>
      </w:r>
    </w:p>
    <w:p w:rsidR="006C6631" w:rsidRDefault="00F558AB">
      <w:pPr>
        <w:numPr>
          <w:ilvl w:val="0"/>
          <w:numId w:val="4"/>
        </w:numPr>
        <w:spacing w:after="120"/>
      </w:pPr>
      <w:r>
        <w:rPr>
          <w:rFonts w:ascii="Tahoma" w:eastAsia="Tahoma" w:hAnsi="Tahoma" w:cs="Tahoma"/>
        </w:rPr>
        <w:t>Ez, gaur egun, arropa baino, beste gauza batzuek baitute garrantzia.</w:t>
      </w:r>
    </w:p>
    <w:p w:rsidR="006C6631" w:rsidRDefault="00F558AB">
      <w:pPr>
        <w:numPr>
          <w:ilvl w:val="0"/>
          <w:numId w:val="4"/>
        </w:numPr>
        <w:spacing w:after="120"/>
      </w:pPr>
      <w:r>
        <w:rPr>
          <w:rFonts w:ascii="Tahoma" w:eastAsia="Tahoma" w:hAnsi="Tahoma" w:cs="Tahoma"/>
        </w:rPr>
        <w:t xml:space="preserve">Bai, guk ere garrantzi handiegia ematen </w:t>
      </w:r>
      <w:proofErr w:type="spellStart"/>
      <w:r>
        <w:rPr>
          <w:rFonts w:ascii="Tahoma" w:eastAsia="Tahoma" w:hAnsi="Tahoma" w:cs="Tahoma"/>
        </w:rPr>
        <w:t>baitiogu</w:t>
      </w:r>
      <w:proofErr w:type="spellEnd"/>
      <w:r>
        <w:rPr>
          <w:rFonts w:ascii="Tahoma" w:eastAsia="Tahoma" w:hAnsi="Tahoma" w:cs="Tahoma"/>
        </w:rPr>
        <w:t xml:space="preserve"> arropari, kontsumo gizartearen eragi</w:t>
      </w:r>
      <w:r>
        <w:rPr>
          <w:rFonts w:ascii="Tahoma" w:eastAsia="Tahoma" w:hAnsi="Tahoma" w:cs="Tahoma"/>
        </w:rPr>
        <w:t>nez.</w:t>
      </w:r>
    </w:p>
    <w:p w:rsidR="006C6631" w:rsidRPr="007C6E97" w:rsidRDefault="00F558AB">
      <w:pPr>
        <w:numPr>
          <w:ilvl w:val="0"/>
          <w:numId w:val="4"/>
        </w:numPr>
      </w:pPr>
      <w:r>
        <w:rPr>
          <w:rFonts w:ascii="Tahoma" w:eastAsia="Tahoma" w:hAnsi="Tahoma" w:cs="Tahoma"/>
        </w:rPr>
        <w:t>Kasu batzuetan bai, eta, beste batzuetan, ez.</w:t>
      </w:r>
    </w:p>
    <w:p w:rsidR="007C6E97" w:rsidRDefault="007C6E97" w:rsidP="007C6E97">
      <w:pPr>
        <w:rPr>
          <w:rFonts w:ascii="Tahoma" w:eastAsia="Tahoma" w:hAnsi="Tahoma" w:cs="Tahoma"/>
        </w:rPr>
      </w:pPr>
    </w:p>
    <w:p w:rsidR="007C6E97" w:rsidRDefault="007C6E97" w:rsidP="007C6E97">
      <w:pPr>
        <w:rPr>
          <w:rFonts w:ascii="Tahoma" w:eastAsia="Tahoma" w:hAnsi="Tahoma" w:cs="Tahoma"/>
        </w:rPr>
      </w:pPr>
    </w:p>
    <w:p w:rsidR="007C6E97" w:rsidRDefault="007C6E97" w:rsidP="007C6E97">
      <w:pPr>
        <w:rPr>
          <w:rFonts w:ascii="Tahoma" w:eastAsia="Tahoma" w:hAnsi="Tahoma" w:cs="Tahoma"/>
        </w:rPr>
      </w:pPr>
    </w:p>
    <w:p w:rsidR="007C6E97" w:rsidRDefault="007C6E97" w:rsidP="007C6E97"/>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12-Bukaeran aipatu da:</w:t>
      </w:r>
      <w:r>
        <w:rPr>
          <w:rFonts w:ascii="Tahoma" w:eastAsia="Tahoma" w:hAnsi="Tahoma" w:cs="Tahoma"/>
          <w:i/>
        </w:rPr>
        <w:t xml:space="preserve"> Umeek ez dute gezurrik esaten</w:t>
      </w:r>
      <w:r>
        <w:rPr>
          <w:rFonts w:ascii="Tahoma" w:eastAsia="Tahoma" w:hAnsi="Tahoma" w:cs="Tahoma"/>
        </w:rPr>
        <w:t xml:space="preserve">. Nola ulertzen duzu esaldia? </w:t>
      </w:r>
    </w:p>
    <w:p w:rsidR="006C6631" w:rsidRDefault="00F558AB">
      <w:pPr>
        <w:numPr>
          <w:ilvl w:val="0"/>
          <w:numId w:val="6"/>
        </w:numPr>
        <w:spacing w:after="120"/>
      </w:pPr>
      <w:r>
        <w:rPr>
          <w:rFonts w:ascii="Tahoma" w:eastAsia="Tahoma" w:hAnsi="Tahoma" w:cs="Tahoma"/>
        </w:rPr>
        <w:t>Helduek bakarrik esaten dituztela gezurrak.</w:t>
      </w:r>
    </w:p>
    <w:p w:rsidR="006C6631" w:rsidRDefault="00F558AB">
      <w:pPr>
        <w:numPr>
          <w:ilvl w:val="0"/>
          <w:numId w:val="6"/>
        </w:numPr>
        <w:spacing w:after="120"/>
      </w:pPr>
      <w:r>
        <w:rPr>
          <w:rFonts w:ascii="Tahoma" w:eastAsia="Tahoma" w:hAnsi="Tahoma" w:cs="Tahoma"/>
        </w:rPr>
        <w:t>Haurrek ez dutela, ia inoiz, gezurrik esaten.</w:t>
      </w:r>
    </w:p>
    <w:p w:rsidR="006C6631" w:rsidRDefault="00F558AB">
      <w:pPr>
        <w:numPr>
          <w:ilvl w:val="0"/>
          <w:numId w:val="6"/>
        </w:numPr>
        <w:spacing w:after="120"/>
      </w:pPr>
      <w:r>
        <w:rPr>
          <w:rFonts w:ascii="Tahoma" w:eastAsia="Tahoma" w:hAnsi="Tahoma" w:cs="Tahoma"/>
        </w:rPr>
        <w:t>Askotan, maleziarik gabe, haurrek pentsatzen dutena zuzenean botatzen dutela.</w:t>
      </w:r>
    </w:p>
    <w:p w:rsidR="006C6631" w:rsidRDefault="00F558AB">
      <w:pPr>
        <w:numPr>
          <w:ilvl w:val="0"/>
          <w:numId w:val="6"/>
        </w:numPr>
        <w:spacing w:after="120"/>
      </w:pPr>
      <w:r>
        <w:rPr>
          <w:rFonts w:ascii="Tahoma" w:eastAsia="Tahoma" w:hAnsi="Tahoma" w:cs="Tahoma"/>
        </w:rPr>
        <w:t>Gezurrak esateko malezia beharrezkoa dela.</w:t>
      </w:r>
    </w:p>
    <w:p w:rsidR="006C6631" w:rsidRDefault="00F558AB">
      <w:pPr>
        <w:numPr>
          <w:ilvl w:val="0"/>
          <w:numId w:val="6"/>
        </w:numPr>
        <w:spacing w:after="120"/>
      </w:pPr>
      <w:r>
        <w:rPr>
          <w:rFonts w:ascii="Tahoma" w:eastAsia="Tahoma" w:hAnsi="Tahoma" w:cs="Tahoma"/>
        </w:rPr>
        <w:t>Gezurrak esatea oso gauza normala denez, esaldi horrek ez duela zentzurik.</w:t>
      </w:r>
    </w:p>
    <w:p w:rsidR="006C6631" w:rsidRDefault="00F558AB">
      <w:pPr>
        <w:numPr>
          <w:ilvl w:val="0"/>
          <w:numId w:val="6"/>
        </w:numPr>
      </w:pPr>
      <w:r>
        <w:rPr>
          <w:rFonts w:ascii="Tahoma" w:eastAsia="Tahoma" w:hAnsi="Tahoma" w:cs="Tahoma"/>
        </w:rPr>
        <w:t>Hitz egiteko modu bat besterik ez dela.</w:t>
      </w:r>
    </w:p>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13-Zertan gastatzen</w:t>
      </w:r>
      <w:r>
        <w:rPr>
          <w:rFonts w:ascii="Tahoma" w:eastAsia="Tahoma" w:hAnsi="Tahoma" w:cs="Tahoma"/>
        </w:rPr>
        <w:t xml:space="preserve"> zuen erregeak erresumako dirua?</w:t>
      </w:r>
    </w:p>
    <w:p w:rsidR="006C6631" w:rsidRDefault="006C6631">
      <w:pPr>
        <w:rPr>
          <w:rFonts w:ascii="Tahoma" w:eastAsia="Tahoma" w:hAnsi="Tahoma" w:cs="Tahoma"/>
        </w:rPr>
      </w:pPr>
    </w:p>
    <w:p w:rsidR="006C6631" w:rsidRDefault="00F558AB">
      <w:pPr>
        <w:spacing w:after="240"/>
        <w:ind w:left="357"/>
        <w:rPr>
          <w:rFonts w:ascii="Tahoma" w:eastAsia="Tahoma" w:hAnsi="Tahoma" w:cs="Tahoma"/>
        </w:rPr>
      </w:pPr>
      <w:r>
        <w:rPr>
          <w:rFonts w:ascii="Tahoma" w:eastAsia="Tahoma" w:hAnsi="Tahoma" w:cs="Tahoma"/>
          <w:color w:val="FF0000"/>
        </w:rPr>
        <w:t>..</w:t>
      </w:r>
      <w:r>
        <w:rPr>
          <w:rFonts w:ascii="Tahoma" w:eastAsia="Tahoma" w:hAnsi="Tahoma" w:cs="Tahoma"/>
        </w:rPr>
        <w:t>............................................................................................................</w:t>
      </w:r>
    </w:p>
    <w:p w:rsidR="006C6631" w:rsidRDefault="00F558AB">
      <w:pPr>
        <w:ind w:left="357"/>
        <w:rPr>
          <w:rFonts w:ascii="Tahoma" w:eastAsia="Tahoma" w:hAnsi="Tahoma" w:cs="Tahoma"/>
        </w:rPr>
      </w:pPr>
      <w:r>
        <w:rPr>
          <w:rFonts w:ascii="Tahoma" w:eastAsia="Tahoma" w:hAnsi="Tahoma" w:cs="Tahoma"/>
        </w:rPr>
        <w:t>.............................................................................................................</w:t>
      </w:r>
    </w:p>
    <w:p w:rsidR="006C6631" w:rsidRDefault="006C6631">
      <w:pPr>
        <w:rPr>
          <w:rFonts w:ascii="Tahoma" w:eastAsia="Tahoma" w:hAnsi="Tahoma" w:cs="Tahoma"/>
        </w:rPr>
      </w:pPr>
    </w:p>
    <w:p w:rsidR="006C6631" w:rsidRDefault="006C6631">
      <w:pPr>
        <w:rPr>
          <w:rFonts w:ascii="Tahoma" w:eastAsia="Tahoma" w:hAnsi="Tahoma" w:cs="Tahoma"/>
          <w:sz w:val="28"/>
          <w:szCs w:val="28"/>
        </w:rPr>
      </w:pPr>
    </w:p>
    <w:p w:rsidR="006C6631" w:rsidRDefault="006C6631">
      <w:pPr>
        <w:rPr>
          <w:rFonts w:ascii="Tahoma" w:eastAsia="Tahoma" w:hAnsi="Tahoma" w:cs="Tahoma"/>
          <w:sz w:val="28"/>
          <w:szCs w:val="28"/>
        </w:rPr>
      </w:pPr>
    </w:p>
    <w:p w:rsidR="006C6631" w:rsidRDefault="00F558AB">
      <w:pPr>
        <w:rPr>
          <w:rFonts w:ascii="Tahoma" w:eastAsia="Tahoma" w:hAnsi="Tahoma" w:cs="Tahoma"/>
        </w:rPr>
      </w:pPr>
      <w:r>
        <w:rPr>
          <w:rFonts w:ascii="Tahoma" w:eastAsia="Tahoma" w:hAnsi="Tahoma" w:cs="Tahoma"/>
        </w:rPr>
        <w:t>14-Erregearen zerbitzuan ari diren batzuk ageri dira. Zer jarrera daukate egoera horren aurrean? Zure ustez, zergatik daukate jarrera hori?</w:t>
      </w:r>
    </w:p>
    <w:p w:rsidR="006C6631" w:rsidRDefault="006C6631">
      <w:pPr>
        <w:rPr>
          <w:rFonts w:ascii="Tahoma" w:eastAsia="Tahoma" w:hAnsi="Tahoma" w:cs="Tahoma"/>
        </w:rPr>
      </w:pPr>
    </w:p>
    <w:p w:rsidR="006C6631" w:rsidRDefault="00F558AB">
      <w:pPr>
        <w:spacing w:after="240"/>
        <w:ind w:left="357"/>
        <w:rPr>
          <w:rFonts w:ascii="Tahoma" w:eastAsia="Tahoma" w:hAnsi="Tahoma" w:cs="Tahoma"/>
        </w:rPr>
      </w:pPr>
      <w:r>
        <w:rPr>
          <w:rFonts w:ascii="Tahoma" w:eastAsia="Tahoma" w:hAnsi="Tahoma" w:cs="Tahoma"/>
          <w:color w:val="FF0000"/>
        </w:rPr>
        <w:t>..</w:t>
      </w:r>
      <w:r>
        <w:rPr>
          <w:rFonts w:ascii="Tahoma" w:eastAsia="Tahoma" w:hAnsi="Tahoma" w:cs="Tahoma"/>
        </w:rPr>
        <w:t>............................................................................................................</w:t>
      </w:r>
    </w:p>
    <w:p w:rsidR="006C6631" w:rsidRDefault="00F558AB">
      <w:pPr>
        <w:ind w:left="357"/>
        <w:rPr>
          <w:rFonts w:ascii="Tahoma" w:eastAsia="Tahoma" w:hAnsi="Tahoma" w:cs="Tahoma"/>
        </w:rPr>
      </w:pPr>
      <w:r>
        <w:rPr>
          <w:rFonts w:ascii="Tahoma" w:eastAsia="Tahoma" w:hAnsi="Tahoma" w:cs="Tahoma"/>
        </w:rPr>
        <w:t>..</w:t>
      </w:r>
      <w:r>
        <w:rPr>
          <w:rFonts w:ascii="Tahoma" w:eastAsia="Tahoma" w:hAnsi="Tahoma" w:cs="Tahoma"/>
        </w:rPr>
        <w:t>............................................................................................................</w:t>
      </w:r>
    </w:p>
    <w:p w:rsidR="007C6E97" w:rsidRDefault="007C6E97">
      <w:pPr>
        <w:ind w:left="357"/>
        <w:rPr>
          <w:rFonts w:ascii="Tahoma" w:eastAsia="Tahoma" w:hAnsi="Tahoma" w:cs="Tahoma"/>
        </w:rPr>
      </w:pPr>
    </w:p>
    <w:p w:rsidR="006C6631" w:rsidRDefault="006C6631">
      <w:pPr>
        <w:ind w:left="357"/>
        <w:rPr>
          <w:rFonts w:ascii="Tahoma" w:eastAsia="Tahoma" w:hAnsi="Tahoma" w:cs="Tahoma"/>
        </w:rPr>
      </w:pPr>
    </w:p>
    <w:p w:rsidR="006C6631" w:rsidRDefault="00F558AB">
      <w:pPr>
        <w:rPr>
          <w:rFonts w:ascii="Tahoma" w:eastAsia="Tahoma" w:hAnsi="Tahoma" w:cs="Tahoma"/>
          <w:color w:val="FF0000"/>
        </w:rPr>
      </w:pPr>
      <w:r>
        <w:rPr>
          <w:rFonts w:ascii="Tahoma" w:eastAsia="Tahoma" w:hAnsi="Tahoma" w:cs="Tahoma"/>
        </w:rPr>
        <w:t>15-Zer pentsatzen duzu haurraren jokaeraz?</w:t>
      </w:r>
    </w:p>
    <w:p w:rsidR="006C6631" w:rsidRDefault="00F558AB">
      <w:pPr>
        <w:numPr>
          <w:ilvl w:val="0"/>
          <w:numId w:val="1"/>
        </w:numPr>
        <w:spacing w:after="120"/>
      </w:pPr>
      <w:r>
        <w:rPr>
          <w:rFonts w:ascii="Tahoma" w:eastAsia="Tahoma" w:hAnsi="Tahoma" w:cs="Tahoma"/>
        </w:rPr>
        <w:t>Barregarria eta ausarta dela.</w:t>
      </w:r>
    </w:p>
    <w:p w:rsidR="006C6631" w:rsidRDefault="00F558AB">
      <w:pPr>
        <w:numPr>
          <w:ilvl w:val="0"/>
          <w:numId w:val="1"/>
        </w:numPr>
        <w:spacing w:after="120"/>
      </w:pPr>
      <w:r>
        <w:rPr>
          <w:rFonts w:ascii="Tahoma" w:eastAsia="Tahoma" w:hAnsi="Tahoma" w:cs="Tahoma"/>
        </w:rPr>
        <w:t>Gaizki portatu dela eta isilik egon beharko lukeela.</w:t>
      </w:r>
    </w:p>
    <w:p w:rsidR="006C6631" w:rsidRDefault="00F558AB">
      <w:pPr>
        <w:numPr>
          <w:ilvl w:val="0"/>
          <w:numId w:val="1"/>
        </w:numPr>
        <w:spacing w:after="120"/>
      </w:pPr>
      <w:r>
        <w:rPr>
          <w:rFonts w:ascii="Tahoma" w:eastAsia="Tahoma" w:hAnsi="Tahoma" w:cs="Tahoma"/>
        </w:rPr>
        <w:t>Normala, haurrek horrelako gauzak egiten dituztela.</w:t>
      </w:r>
    </w:p>
    <w:p w:rsidR="006C6631" w:rsidRDefault="00F558AB">
      <w:pPr>
        <w:numPr>
          <w:ilvl w:val="0"/>
          <w:numId w:val="1"/>
        </w:numPr>
        <w:spacing w:after="120"/>
      </w:pPr>
      <w:r>
        <w:rPr>
          <w:rFonts w:ascii="Tahoma" w:eastAsia="Tahoma" w:hAnsi="Tahoma" w:cs="Tahoma"/>
        </w:rPr>
        <w:t>Ohikoa ez dela.</w:t>
      </w:r>
    </w:p>
    <w:p w:rsidR="006C6631" w:rsidRPr="007C6E97" w:rsidRDefault="00F558AB">
      <w:pPr>
        <w:numPr>
          <w:ilvl w:val="0"/>
          <w:numId w:val="1"/>
        </w:numPr>
      </w:pPr>
      <w:r>
        <w:rPr>
          <w:rFonts w:ascii="Tahoma" w:eastAsia="Tahoma" w:hAnsi="Tahoma" w:cs="Tahoma"/>
        </w:rPr>
        <w:t>Ez dakit zer pentsatu.</w:t>
      </w:r>
    </w:p>
    <w:p w:rsidR="007C6E97" w:rsidRDefault="007C6E97" w:rsidP="007C6E97">
      <w:pPr>
        <w:rPr>
          <w:rFonts w:ascii="Tahoma" w:eastAsia="Tahoma" w:hAnsi="Tahoma" w:cs="Tahoma"/>
        </w:rPr>
      </w:pPr>
    </w:p>
    <w:p w:rsidR="007C6E97" w:rsidRDefault="007C6E97" w:rsidP="007C6E97"/>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16-Nire ustez arropak, kanpoko itxurak, apaingarriek... garrantzi hau dute:</w:t>
      </w:r>
    </w:p>
    <w:p w:rsidR="006C6631" w:rsidRDefault="006C6631">
      <w:pPr>
        <w:ind w:left="360"/>
        <w:rPr>
          <w:rFonts w:ascii="Tahoma" w:eastAsia="Tahoma" w:hAnsi="Tahoma" w:cs="Tahoma"/>
          <w:color w:val="FF0000"/>
        </w:rPr>
      </w:pPr>
    </w:p>
    <w:p w:rsidR="006C6631" w:rsidRDefault="00F558AB">
      <w:pPr>
        <w:spacing w:after="240"/>
        <w:ind w:left="357"/>
        <w:jc w:val="both"/>
        <w:rPr>
          <w:rFonts w:ascii="Tahoma" w:eastAsia="Tahoma" w:hAnsi="Tahoma" w:cs="Tahoma"/>
        </w:rPr>
      </w:pPr>
      <w:r>
        <w:rPr>
          <w:rFonts w:ascii="Tahoma" w:eastAsia="Tahoma" w:hAnsi="Tahoma" w:cs="Tahoma"/>
        </w:rPr>
        <w:t>..............................................................................................................</w:t>
      </w:r>
    </w:p>
    <w:p w:rsidR="006C6631" w:rsidRDefault="00F558AB">
      <w:pPr>
        <w:ind w:left="357"/>
        <w:jc w:val="both"/>
        <w:rPr>
          <w:rFonts w:ascii="Tahoma" w:eastAsia="Tahoma" w:hAnsi="Tahoma" w:cs="Tahoma"/>
        </w:rPr>
      </w:pPr>
      <w:r>
        <w:rPr>
          <w:rFonts w:ascii="Tahoma" w:eastAsia="Tahoma" w:hAnsi="Tahoma" w:cs="Tahoma"/>
        </w:rPr>
        <w:t>..............................................................................................................</w:t>
      </w:r>
    </w:p>
    <w:p w:rsidR="007C6E97" w:rsidRDefault="007C6E97">
      <w:pPr>
        <w:ind w:left="357"/>
        <w:jc w:val="both"/>
        <w:rPr>
          <w:rFonts w:ascii="Tahoma" w:eastAsia="Tahoma" w:hAnsi="Tahoma" w:cs="Tahoma"/>
        </w:rPr>
      </w:pPr>
    </w:p>
    <w:p w:rsidR="006C6631" w:rsidRDefault="006C6631">
      <w:pPr>
        <w:jc w:val="both"/>
        <w:rPr>
          <w:rFonts w:ascii="Tahoma" w:eastAsia="Tahoma" w:hAnsi="Tahoma" w:cs="Tahoma"/>
        </w:rPr>
      </w:pPr>
    </w:p>
    <w:p w:rsidR="006C6631" w:rsidRDefault="00F558AB">
      <w:pPr>
        <w:spacing w:after="120"/>
        <w:rPr>
          <w:rFonts w:ascii="Tahoma" w:eastAsia="Tahoma" w:hAnsi="Tahoma" w:cs="Tahoma"/>
        </w:rPr>
      </w:pPr>
      <w:r>
        <w:rPr>
          <w:rFonts w:ascii="Tahoma" w:eastAsia="Tahoma" w:hAnsi="Tahoma" w:cs="Tahoma"/>
        </w:rPr>
        <w:lastRenderedPageBreak/>
        <w:t>17-Zein da ipuinaren hartzailerik</w:t>
      </w:r>
      <w:r>
        <w:rPr>
          <w:rFonts w:ascii="Tahoma" w:eastAsia="Tahoma" w:hAnsi="Tahoma" w:cs="Tahoma"/>
        </w:rPr>
        <w:t xml:space="preserve"> egokiena(k)?</w:t>
      </w:r>
    </w:p>
    <w:p w:rsidR="006C6631" w:rsidRDefault="00F558AB">
      <w:pPr>
        <w:numPr>
          <w:ilvl w:val="0"/>
          <w:numId w:val="10"/>
        </w:numPr>
        <w:spacing w:after="120"/>
      </w:pPr>
      <w:r>
        <w:rPr>
          <w:rFonts w:ascii="Tahoma" w:eastAsia="Tahoma" w:hAnsi="Tahoma" w:cs="Tahoma"/>
        </w:rPr>
        <w:t>Arropan diru gehiegi gastatzen dutenak.</w:t>
      </w:r>
    </w:p>
    <w:p w:rsidR="006C6631" w:rsidRDefault="00F558AB">
      <w:pPr>
        <w:numPr>
          <w:ilvl w:val="0"/>
          <w:numId w:val="10"/>
        </w:numPr>
        <w:spacing w:after="120"/>
      </w:pPr>
      <w:r>
        <w:rPr>
          <w:rFonts w:ascii="Tahoma" w:eastAsia="Tahoma" w:hAnsi="Tahoma" w:cs="Tahoma"/>
        </w:rPr>
        <w:t>Errege eta agintariek esaten duten guztia sinesten dutenak.</w:t>
      </w:r>
    </w:p>
    <w:p w:rsidR="006C6631" w:rsidRDefault="00F558AB">
      <w:pPr>
        <w:numPr>
          <w:ilvl w:val="0"/>
          <w:numId w:val="10"/>
        </w:numPr>
        <w:spacing w:after="120"/>
      </w:pPr>
      <w:r>
        <w:rPr>
          <w:rFonts w:ascii="Tahoma" w:eastAsia="Tahoma" w:hAnsi="Tahoma" w:cs="Tahoma"/>
        </w:rPr>
        <w:t>Pertsonak engainatzen ikasi nahi dutenak.</w:t>
      </w:r>
    </w:p>
    <w:p w:rsidR="006C6631" w:rsidRDefault="00F558AB">
      <w:pPr>
        <w:numPr>
          <w:ilvl w:val="0"/>
          <w:numId w:val="10"/>
        </w:numPr>
        <w:spacing w:after="120"/>
      </w:pPr>
      <w:r>
        <w:rPr>
          <w:rFonts w:ascii="Tahoma" w:eastAsia="Tahoma" w:hAnsi="Tahoma" w:cs="Tahoma"/>
        </w:rPr>
        <w:t>Kanpoko itxurari garrantzi handia ematen dioten pertsonak.</w:t>
      </w:r>
    </w:p>
    <w:p w:rsidR="006C6631" w:rsidRDefault="00F558AB">
      <w:pPr>
        <w:numPr>
          <w:ilvl w:val="0"/>
          <w:numId w:val="10"/>
        </w:numPr>
        <w:spacing w:after="120"/>
      </w:pPr>
      <w:r>
        <w:rPr>
          <w:rFonts w:ascii="Tahoma" w:eastAsia="Tahoma" w:hAnsi="Tahoma" w:cs="Tahoma"/>
        </w:rPr>
        <w:t xml:space="preserve">Lotsa izanagatik, egia esatera ausartzen </w:t>
      </w:r>
      <w:r>
        <w:rPr>
          <w:rFonts w:ascii="Tahoma" w:eastAsia="Tahoma" w:hAnsi="Tahoma" w:cs="Tahoma"/>
        </w:rPr>
        <w:t>ez direnak.</w:t>
      </w:r>
    </w:p>
    <w:p w:rsidR="006C6631" w:rsidRDefault="00F558AB">
      <w:pPr>
        <w:numPr>
          <w:ilvl w:val="0"/>
          <w:numId w:val="10"/>
        </w:numPr>
      </w:pPr>
      <w:r>
        <w:rPr>
          <w:rFonts w:ascii="Tahoma" w:eastAsia="Tahoma" w:hAnsi="Tahoma" w:cs="Tahoma"/>
        </w:rPr>
        <w:t>Haur txiki ausartak.</w:t>
      </w:r>
    </w:p>
    <w:p w:rsidR="006C6631" w:rsidRDefault="006C6631">
      <w:pPr>
        <w:rPr>
          <w:rFonts w:ascii="Tahoma" w:eastAsia="Tahoma" w:hAnsi="Tahoma" w:cs="Tahoma"/>
        </w:rPr>
      </w:pPr>
    </w:p>
    <w:p w:rsidR="006C6631" w:rsidRDefault="006C6631">
      <w:pPr>
        <w:rPr>
          <w:rFonts w:ascii="Tahoma" w:eastAsia="Tahoma" w:hAnsi="Tahoma" w:cs="Tahoma"/>
        </w:rPr>
      </w:pPr>
    </w:p>
    <w:p w:rsidR="006C6631" w:rsidRDefault="006C6631">
      <w:pPr>
        <w:rPr>
          <w:rFonts w:ascii="Tahoma" w:eastAsia="Tahoma" w:hAnsi="Tahoma" w:cs="Tahoma"/>
        </w:rPr>
      </w:pPr>
    </w:p>
    <w:p w:rsidR="006C6631" w:rsidRDefault="00F558AB">
      <w:pPr>
        <w:pStyle w:val="2izenburua"/>
        <w:spacing w:after="120"/>
        <w:rPr>
          <w:rFonts w:ascii="Tahoma" w:eastAsia="Tahoma" w:hAnsi="Tahoma" w:cs="Tahoma"/>
          <w:sz w:val="24"/>
          <w:szCs w:val="24"/>
        </w:rPr>
      </w:pPr>
      <w:bookmarkStart w:id="1" w:name="_hbqm6jhawdfj" w:colFirst="0" w:colLast="0"/>
      <w:bookmarkEnd w:id="1"/>
      <w:r>
        <w:rPr>
          <w:rFonts w:ascii="Tahoma" w:eastAsia="Tahoma" w:hAnsi="Tahoma" w:cs="Tahoma"/>
          <w:sz w:val="24"/>
          <w:szCs w:val="24"/>
        </w:rPr>
        <w:t xml:space="preserve">18-Zer esaldi/aditz mota lotuko zenuke erregearekin? </w:t>
      </w:r>
    </w:p>
    <w:p w:rsidR="006C6631" w:rsidRDefault="00F558AB">
      <w:pPr>
        <w:pStyle w:val="2izenburua"/>
        <w:numPr>
          <w:ilvl w:val="0"/>
          <w:numId w:val="5"/>
        </w:numPr>
        <w:spacing w:after="120"/>
      </w:pPr>
      <w:bookmarkStart w:id="2" w:name="_83syjf8e0ke2" w:colFirst="0" w:colLast="0"/>
      <w:bookmarkEnd w:id="2"/>
      <w:r>
        <w:rPr>
          <w:rFonts w:ascii="Tahoma" w:eastAsia="Tahoma" w:hAnsi="Tahoma" w:cs="Tahoma"/>
          <w:sz w:val="24"/>
          <w:szCs w:val="24"/>
        </w:rPr>
        <w:t>Esaldi luzeak eta zailak.</w:t>
      </w:r>
    </w:p>
    <w:p w:rsidR="006C6631" w:rsidRDefault="00F558AB">
      <w:pPr>
        <w:numPr>
          <w:ilvl w:val="0"/>
          <w:numId w:val="5"/>
        </w:numPr>
        <w:spacing w:after="120"/>
      </w:pPr>
      <w:r>
        <w:rPr>
          <w:rFonts w:ascii="Tahoma" w:eastAsia="Tahoma" w:hAnsi="Tahoma" w:cs="Tahoma"/>
        </w:rPr>
        <w:t>Aginterazko esaldiak.</w:t>
      </w:r>
    </w:p>
    <w:p w:rsidR="006C6631" w:rsidRDefault="00F558AB">
      <w:pPr>
        <w:numPr>
          <w:ilvl w:val="0"/>
          <w:numId w:val="5"/>
        </w:numPr>
        <w:spacing w:after="120"/>
      </w:pPr>
      <w:r>
        <w:rPr>
          <w:rFonts w:ascii="Tahoma" w:eastAsia="Tahoma" w:hAnsi="Tahoma" w:cs="Tahoma"/>
        </w:rPr>
        <w:t>Hizkuntza erraza eta ulergarria dutenak.</w:t>
      </w:r>
    </w:p>
    <w:p w:rsidR="006C6631" w:rsidRDefault="00F558AB">
      <w:pPr>
        <w:numPr>
          <w:ilvl w:val="0"/>
          <w:numId w:val="5"/>
        </w:numPr>
        <w:spacing w:after="120"/>
      </w:pPr>
      <w:r>
        <w:rPr>
          <w:rFonts w:ascii="Tahoma" w:eastAsia="Tahoma" w:hAnsi="Tahoma" w:cs="Tahoma"/>
        </w:rPr>
        <w:t>Orainaldiko aditzak dituztenak.</w:t>
      </w:r>
    </w:p>
    <w:p w:rsidR="006C6631" w:rsidRDefault="00F558AB">
      <w:pPr>
        <w:numPr>
          <w:ilvl w:val="0"/>
          <w:numId w:val="5"/>
        </w:numPr>
      </w:pPr>
      <w:r>
        <w:rPr>
          <w:rFonts w:ascii="Tahoma" w:eastAsia="Tahoma" w:hAnsi="Tahoma" w:cs="Tahoma"/>
        </w:rPr>
        <w:t>Aditz trinkoak dituztenak.</w:t>
      </w:r>
    </w:p>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19-Zure ustez, nola sentitu zen erregea biluzik zegoela ikustean?</w:t>
      </w:r>
    </w:p>
    <w:p w:rsidR="006C6631" w:rsidRDefault="00F558AB">
      <w:pPr>
        <w:numPr>
          <w:ilvl w:val="0"/>
          <w:numId w:val="7"/>
        </w:numPr>
        <w:spacing w:after="120"/>
      </w:pPr>
      <w:r>
        <w:rPr>
          <w:rFonts w:ascii="Tahoma" w:eastAsia="Tahoma" w:hAnsi="Tahoma" w:cs="Tahoma"/>
        </w:rPr>
        <w:t>Lotsaturik.</w:t>
      </w:r>
    </w:p>
    <w:p w:rsidR="006C6631" w:rsidRDefault="00F558AB">
      <w:pPr>
        <w:numPr>
          <w:ilvl w:val="0"/>
          <w:numId w:val="7"/>
        </w:numPr>
        <w:spacing w:after="120"/>
      </w:pPr>
      <w:r>
        <w:rPr>
          <w:rFonts w:ascii="Tahoma" w:eastAsia="Tahoma" w:hAnsi="Tahoma" w:cs="Tahoma"/>
        </w:rPr>
        <w:t>Oso pozik.</w:t>
      </w:r>
    </w:p>
    <w:p w:rsidR="006C6631" w:rsidRDefault="00F558AB">
      <w:pPr>
        <w:numPr>
          <w:ilvl w:val="0"/>
          <w:numId w:val="7"/>
        </w:numPr>
        <w:spacing w:after="120"/>
      </w:pPr>
      <w:r>
        <w:rPr>
          <w:rFonts w:ascii="Tahoma" w:eastAsia="Tahoma" w:hAnsi="Tahoma" w:cs="Tahoma"/>
        </w:rPr>
        <w:t>Triste.</w:t>
      </w:r>
    </w:p>
    <w:p w:rsidR="006C6631" w:rsidRDefault="00F558AB">
      <w:pPr>
        <w:numPr>
          <w:ilvl w:val="0"/>
          <w:numId w:val="7"/>
        </w:numPr>
        <w:spacing w:after="120"/>
      </w:pPr>
      <w:r>
        <w:rPr>
          <w:rFonts w:ascii="Tahoma" w:eastAsia="Tahoma" w:hAnsi="Tahoma" w:cs="Tahoma"/>
        </w:rPr>
        <w:t>Engainaturik.</w:t>
      </w:r>
    </w:p>
    <w:p w:rsidR="006C6631" w:rsidRDefault="00F558AB">
      <w:pPr>
        <w:numPr>
          <w:ilvl w:val="0"/>
          <w:numId w:val="7"/>
        </w:numPr>
        <w:spacing w:after="120"/>
      </w:pPr>
      <w:r>
        <w:rPr>
          <w:rFonts w:ascii="Tahoma" w:eastAsia="Tahoma" w:hAnsi="Tahoma" w:cs="Tahoma"/>
        </w:rPr>
        <w:t>Protagonista.</w:t>
      </w:r>
    </w:p>
    <w:p w:rsidR="006C6631" w:rsidRDefault="00F558AB">
      <w:pPr>
        <w:numPr>
          <w:ilvl w:val="0"/>
          <w:numId w:val="7"/>
        </w:numPr>
        <w:spacing w:after="120"/>
      </w:pPr>
      <w:r>
        <w:rPr>
          <w:rFonts w:ascii="Tahoma" w:eastAsia="Tahoma" w:hAnsi="Tahoma" w:cs="Tahoma"/>
        </w:rPr>
        <w:t>Alai.</w:t>
      </w:r>
    </w:p>
    <w:p w:rsidR="006C6631" w:rsidRDefault="00F558AB">
      <w:pPr>
        <w:numPr>
          <w:ilvl w:val="0"/>
          <w:numId w:val="7"/>
        </w:numPr>
      </w:pPr>
      <w:r>
        <w:rPr>
          <w:rFonts w:ascii="Tahoma" w:eastAsia="Tahoma" w:hAnsi="Tahoma" w:cs="Tahoma"/>
        </w:rPr>
        <w:t>Indartsu.</w:t>
      </w:r>
    </w:p>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20-Jarri erregearen tokian. Zer sentituko zenuke zuk?</w:t>
      </w:r>
    </w:p>
    <w:p w:rsidR="006C6631" w:rsidRDefault="006C6631">
      <w:pPr>
        <w:rPr>
          <w:rFonts w:ascii="Tahoma" w:eastAsia="Tahoma" w:hAnsi="Tahoma" w:cs="Tahoma"/>
        </w:rPr>
      </w:pPr>
    </w:p>
    <w:p w:rsidR="006C6631" w:rsidRDefault="00F558AB">
      <w:pPr>
        <w:spacing w:after="240"/>
        <w:ind w:left="357"/>
        <w:rPr>
          <w:rFonts w:ascii="Tahoma" w:eastAsia="Tahoma" w:hAnsi="Tahoma" w:cs="Tahoma"/>
        </w:rPr>
      </w:pPr>
      <w:r>
        <w:rPr>
          <w:rFonts w:ascii="Tahoma" w:eastAsia="Tahoma" w:hAnsi="Tahoma" w:cs="Tahoma"/>
          <w:color w:val="FF0000"/>
        </w:rPr>
        <w:t>..</w:t>
      </w:r>
      <w:r>
        <w:rPr>
          <w:rFonts w:ascii="Tahoma" w:eastAsia="Tahoma" w:hAnsi="Tahoma" w:cs="Tahoma"/>
        </w:rPr>
        <w:t>.........................................................</w:t>
      </w:r>
      <w:r>
        <w:rPr>
          <w:rFonts w:ascii="Tahoma" w:eastAsia="Tahoma" w:hAnsi="Tahoma" w:cs="Tahoma"/>
        </w:rPr>
        <w:t>...................................................</w:t>
      </w:r>
    </w:p>
    <w:p w:rsidR="006C6631" w:rsidRDefault="00F558AB">
      <w:pPr>
        <w:ind w:left="357"/>
        <w:rPr>
          <w:rFonts w:ascii="Tahoma" w:eastAsia="Tahoma" w:hAnsi="Tahoma" w:cs="Tahoma"/>
        </w:rPr>
      </w:pPr>
      <w:r>
        <w:rPr>
          <w:rFonts w:ascii="Tahoma" w:eastAsia="Tahoma" w:hAnsi="Tahoma" w:cs="Tahoma"/>
        </w:rPr>
        <w:t>..............................................................................................................</w:t>
      </w:r>
    </w:p>
    <w:p w:rsidR="006C6631" w:rsidRDefault="006C6631">
      <w:pPr>
        <w:pStyle w:val="2izenburua"/>
        <w:spacing w:after="120"/>
        <w:rPr>
          <w:rFonts w:ascii="Tahoma" w:eastAsia="Tahoma" w:hAnsi="Tahoma" w:cs="Tahoma"/>
          <w:sz w:val="24"/>
          <w:szCs w:val="24"/>
        </w:rPr>
      </w:pPr>
      <w:bookmarkStart w:id="3" w:name="_516285c2wthv" w:colFirst="0" w:colLast="0"/>
      <w:bookmarkEnd w:id="3"/>
    </w:p>
    <w:p w:rsidR="006C6631" w:rsidRDefault="00F558AB">
      <w:pPr>
        <w:pStyle w:val="2izenburua"/>
        <w:spacing w:after="120"/>
        <w:rPr>
          <w:rFonts w:ascii="Tahoma" w:eastAsia="Tahoma" w:hAnsi="Tahoma" w:cs="Tahoma"/>
          <w:sz w:val="24"/>
          <w:szCs w:val="24"/>
        </w:rPr>
      </w:pPr>
      <w:bookmarkStart w:id="4" w:name="_54z9ylatw41t" w:colFirst="0" w:colLast="0"/>
      <w:bookmarkEnd w:id="4"/>
      <w:r>
        <w:rPr>
          <w:rFonts w:ascii="Tahoma" w:eastAsia="Tahoma" w:hAnsi="Tahoma" w:cs="Tahoma"/>
          <w:sz w:val="24"/>
          <w:szCs w:val="24"/>
        </w:rPr>
        <w:t xml:space="preserve">21-Ikusten al duzu gure gizarteko zenbait istorio, horretan islatuta? </w:t>
      </w:r>
    </w:p>
    <w:p w:rsidR="006C6631" w:rsidRDefault="00F558AB">
      <w:pPr>
        <w:numPr>
          <w:ilvl w:val="0"/>
          <w:numId w:val="8"/>
        </w:numPr>
        <w:spacing w:after="120"/>
      </w:pPr>
      <w:r>
        <w:rPr>
          <w:rFonts w:ascii="Tahoma" w:eastAsia="Tahoma" w:hAnsi="Tahoma" w:cs="Tahoma"/>
        </w:rPr>
        <w:t>Bai, estetikari ematen zaion garrantziaren kritika.</w:t>
      </w:r>
    </w:p>
    <w:p w:rsidR="006C6631" w:rsidRDefault="00F558AB">
      <w:pPr>
        <w:numPr>
          <w:ilvl w:val="0"/>
          <w:numId w:val="8"/>
        </w:numPr>
        <w:spacing w:after="120"/>
      </w:pPr>
      <w:r>
        <w:rPr>
          <w:rFonts w:ascii="Tahoma" w:eastAsia="Tahoma" w:hAnsi="Tahoma" w:cs="Tahoma"/>
        </w:rPr>
        <w:t>Bai, engainatzen trebeak diren pertsonak edonon daudela.</w:t>
      </w:r>
    </w:p>
    <w:p w:rsidR="006C6631" w:rsidRDefault="00F558AB">
      <w:pPr>
        <w:numPr>
          <w:ilvl w:val="0"/>
          <w:numId w:val="8"/>
        </w:numPr>
        <w:spacing w:after="120"/>
      </w:pPr>
      <w:r>
        <w:rPr>
          <w:rFonts w:ascii="Tahoma" w:eastAsia="Tahoma" w:hAnsi="Tahoma" w:cs="Tahoma"/>
        </w:rPr>
        <w:t>Ez, ipuin bat besterik ez da.</w:t>
      </w:r>
    </w:p>
    <w:p w:rsidR="006C6631" w:rsidRDefault="00F558AB">
      <w:pPr>
        <w:numPr>
          <w:ilvl w:val="0"/>
          <w:numId w:val="8"/>
        </w:numPr>
        <w:spacing w:after="120"/>
      </w:pPr>
      <w:r>
        <w:rPr>
          <w:rFonts w:ascii="Tahoma" w:eastAsia="Tahoma" w:hAnsi="Tahoma" w:cs="Tahoma"/>
        </w:rPr>
        <w:t>Bai, erregeak herriko jendearen eredu izan behar duela.</w:t>
      </w:r>
    </w:p>
    <w:p w:rsidR="006C6631" w:rsidRDefault="00F558AB">
      <w:pPr>
        <w:numPr>
          <w:ilvl w:val="0"/>
          <w:numId w:val="8"/>
        </w:numPr>
      </w:pPr>
      <w:r>
        <w:rPr>
          <w:rFonts w:ascii="Tahoma" w:eastAsia="Tahoma" w:hAnsi="Tahoma" w:cs="Tahoma"/>
        </w:rPr>
        <w:t>Ez, gaur egun ez litzateke horrelako zerbait gertatuko.</w:t>
      </w:r>
    </w:p>
    <w:p w:rsidR="006C6631" w:rsidRDefault="006C6631">
      <w:pPr>
        <w:rPr>
          <w:rFonts w:ascii="Tahoma" w:eastAsia="Tahoma" w:hAnsi="Tahoma" w:cs="Tahoma"/>
        </w:rPr>
      </w:pPr>
    </w:p>
    <w:p w:rsidR="006C6631" w:rsidRDefault="006C6631">
      <w:pPr>
        <w:rPr>
          <w:rFonts w:ascii="Tahoma" w:eastAsia="Tahoma" w:hAnsi="Tahoma" w:cs="Tahoma"/>
        </w:rPr>
      </w:pPr>
    </w:p>
    <w:p w:rsidR="006C6631" w:rsidRDefault="00F558AB">
      <w:pPr>
        <w:rPr>
          <w:rFonts w:ascii="Tahoma" w:eastAsia="Tahoma" w:hAnsi="Tahoma" w:cs="Tahoma"/>
        </w:rPr>
      </w:pPr>
      <w:r>
        <w:rPr>
          <w:rFonts w:ascii="Tahoma" w:eastAsia="Tahoma" w:hAnsi="Tahoma" w:cs="Tahoma"/>
        </w:rPr>
        <w:t>22-Ipuinean ministroak eta kontseilariak ez dute trajea ikusten eta bi kasuetan esaldi berak erabiltzen ditu idazleak egoera azaltzeko. Zergatik?</w:t>
      </w:r>
    </w:p>
    <w:p w:rsidR="006C6631" w:rsidRDefault="00F558AB">
      <w:pPr>
        <w:numPr>
          <w:ilvl w:val="0"/>
          <w:numId w:val="9"/>
        </w:numPr>
        <w:spacing w:after="120"/>
      </w:pPr>
      <w:r>
        <w:rPr>
          <w:rFonts w:ascii="Tahoma" w:eastAsia="Tahoma" w:hAnsi="Tahoma" w:cs="Tahoma"/>
        </w:rPr>
        <w:t>Idazlearen irudimena oso ona ez delako.</w:t>
      </w:r>
    </w:p>
    <w:p w:rsidR="006C6631" w:rsidRDefault="00F558AB">
      <w:pPr>
        <w:numPr>
          <w:ilvl w:val="0"/>
          <w:numId w:val="9"/>
        </w:numPr>
        <w:spacing w:after="120"/>
      </w:pPr>
      <w:r>
        <w:rPr>
          <w:rFonts w:ascii="Tahoma" w:eastAsia="Tahoma" w:hAnsi="Tahoma" w:cs="Tahoma"/>
        </w:rPr>
        <w:t>Errepikapenak oso politak direlako.</w:t>
      </w:r>
    </w:p>
    <w:p w:rsidR="006C6631" w:rsidRDefault="00F558AB">
      <w:pPr>
        <w:numPr>
          <w:ilvl w:val="0"/>
          <w:numId w:val="9"/>
        </w:numPr>
        <w:spacing w:after="120"/>
      </w:pPr>
      <w:r>
        <w:rPr>
          <w:rFonts w:ascii="Tahoma" w:eastAsia="Tahoma" w:hAnsi="Tahoma" w:cs="Tahoma"/>
        </w:rPr>
        <w:t>Errepikatze horrekin, egoera berez</w:t>
      </w:r>
      <w:r>
        <w:rPr>
          <w:rFonts w:ascii="Tahoma" w:eastAsia="Tahoma" w:hAnsi="Tahoma" w:cs="Tahoma"/>
        </w:rPr>
        <w:t>i hori azpimarratu nahi duelako.</w:t>
      </w:r>
    </w:p>
    <w:p w:rsidR="006C6631" w:rsidRDefault="00F558AB">
      <w:pPr>
        <w:numPr>
          <w:ilvl w:val="0"/>
          <w:numId w:val="9"/>
        </w:numPr>
        <w:spacing w:after="120"/>
      </w:pPr>
      <w:r>
        <w:rPr>
          <w:rFonts w:ascii="Tahoma" w:eastAsia="Tahoma" w:hAnsi="Tahoma" w:cs="Tahoma"/>
        </w:rPr>
        <w:t>Pertsonaiek beti antzeko gauzak egiten dituztelako.</w:t>
      </w:r>
    </w:p>
    <w:p w:rsidR="006C6631" w:rsidRDefault="00F558AB">
      <w:pPr>
        <w:numPr>
          <w:ilvl w:val="0"/>
          <w:numId w:val="9"/>
        </w:numPr>
      </w:pPr>
      <w:r>
        <w:rPr>
          <w:rFonts w:ascii="Tahoma" w:eastAsia="Tahoma" w:hAnsi="Tahoma" w:cs="Tahoma"/>
        </w:rPr>
        <w:t>Seguruenik, nahasi egingo zen.</w:t>
      </w:r>
    </w:p>
    <w:p w:rsidR="006C6631" w:rsidRDefault="006C6631">
      <w:pPr>
        <w:rPr>
          <w:rFonts w:ascii="Tahoma" w:eastAsia="Tahoma" w:hAnsi="Tahoma" w:cs="Tahoma"/>
        </w:rPr>
      </w:pPr>
    </w:p>
    <w:p w:rsidR="007C6E97" w:rsidRDefault="007C6E97">
      <w:pPr>
        <w:rPr>
          <w:rFonts w:ascii="Tahoma" w:eastAsia="Tahoma" w:hAnsi="Tahoma" w:cs="Tahoma"/>
        </w:rPr>
      </w:pPr>
    </w:p>
    <w:p w:rsidR="007C6E97" w:rsidRDefault="007C6E97">
      <w:pPr>
        <w:rPr>
          <w:rFonts w:ascii="Tahoma" w:eastAsia="Tahoma" w:hAnsi="Tahoma" w:cs="Tahoma"/>
        </w:rPr>
      </w:pPr>
    </w:p>
    <w:p w:rsidR="007C6E97" w:rsidRDefault="007C6E97">
      <w:pPr>
        <w:rPr>
          <w:rFonts w:ascii="Tahoma" w:eastAsia="Tahoma" w:hAnsi="Tahoma" w:cs="Tahoma"/>
        </w:rPr>
      </w:pPr>
    </w:p>
    <w:p w:rsidR="007C6E97" w:rsidRDefault="007C6E97">
      <w:pPr>
        <w:rPr>
          <w:rFonts w:ascii="Tahoma" w:eastAsia="Tahoma" w:hAnsi="Tahoma" w:cs="Tahoma"/>
        </w:rPr>
      </w:pPr>
    </w:p>
    <w:p w:rsidR="006C6631" w:rsidRDefault="00F558AB">
      <w:pPr>
        <w:rPr>
          <w:rFonts w:ascii="Tahoma" w:eastAsia="Tahoma" w:hAnsi="Tahoma" w:cs="Tahoma"/>
        </w:rPr>
      </w:pPr>
      <w:r>
        <w:rPr>
          <w:rFonts w:ascii="Tahoma" w:eastAsia="Tahoma" w:hAnsi="Tahoma" w:cs="Tahoma"/>
          <w:noProof/>
        </w:rPr>
        <w:drawing>
          <wp:inline distT="114300" distB="114300" distL="114300" distR="114300">
            <wp:extent cx="1695450" cy="15430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695839" cy="1543404"/>
                    </a:xfrm>
                    <a:prstGeom prst="rect">
                      <a:avLst/>
                    </a:prstGeom>
                    <a:ln/>
                  </pic:spPr>
                </pic:pic>
              </a:graphicData>
            </a:graphic>
          </wp:inline>
        </w:drawing>
      </w:r>
      <w:r w:rsidR="00AB0F0F">
        <w:rPr>
          <w:rFonts w:ascii="Tahoma" w:eastAsia="Tahoma" w:hAnsi="Tahoma" w:cs="Tahoma"/>
        </w:rPr>
        <w:t xml:space="preserve">   </w:t>
      </w:r>
    </w:p>
    <w:p w:rsidR="006C6631" w:rsidRDefault="006C6631">
      <w:pPr>
        <w:rPr>
          <w:rFonts w:ascii="Tahoma" w:eastAsia="Tahoma" w:hAnsi="Tahoma" w:cs="Tahoma"/>
        </w:rPr>
      </w:pPr>
      <w:bookmarkStart w:id="5" w:name="_GoBack"/>
      <w:bookmarkEnd w:id="5"/>
    </w:p>
    <w:p w:rsidR="006C6631" w:rsidRDefault="00F558AB">
      <w:pPr>
        <w:tabs>
          <w:tab w:val="center" w:pos="4252"/>
          <w:tab w:val="right" w:pos="8504"/>
        </w:tabs>
      </w:pPr>
      <w:r>
        <w:rPr>
          <w:noProof/>
        </w:rPr>
        <w:drawing>
          <wp:inline distT="114300" distB="114300" distL="114300" distR="114300">
            <wp:extent cx="1504950" cy="1295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13037" cy="1302361"/>
                    </a:xfrm>
                    <a:prstGeom prst="rect">
                      <a:avLst/>
                    </a:prstGeom>
                    <a:ln/>
                  </pic:spPr>
                </pic:pic>
              </a:graphicData>
            </a:graphic>
          </wp:inline>
        </w:drawing>
      </w:r>
    </w:p>
    <w:p w:rsidR="006C6631" w:rsidRDefault="006C6631">
      <w:pPr>
        <w:tabs>
          <w:tab w:val="center" w:pos="4252"/>
          <w:tab w:val="right" w:pos="8504"/>
        </w:tabs>
      </w:pPr>
    </w:p>
    <w:p w:rsidR="006C6631" w:rsidRDefault="006C6631">
      <w:pPr>
        <w:tabs>
          <w:tab w:val="center" w:pos="4252"/>
          <w:tab w:val="right" w:pos="8504"/>
        </w:tabs>
      </w:pPr>
    </w:p>
    <w:p w:rsidR="006C6631" w:rsidRDefault="006C6631">
      <w:pPr>
        <w:tabs>
          <w:tab w:val="center" w:pos="4252"/>
          <w:tab w:val="right" w:pos="8504"/>
        </w:tabs>
      </w:pPr>
    </w:p>
    <w:p w:rsidR="006C6631" w:rsidRDefault="00F558AB">
      <w:r>
        <w:rPr>
          <w:noProof/>
        </w:rPr>
        <w:drawing>
          <wp:inline distT="114300" distB="114300" distL="114300" distR="114300">
            <wp:extent cx="1476854" cy="1495425"/>
            <wp:effectExtent l="0" t="0" r="9525"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85022" cy="1503695"/>
                    </a:xfrm>
                    <a:prstGeom prst="rect">
                      <a:avLst/>
                    </a:prstGeom>
                    <a:ln/>
                  </pic:spPr>
                </pic:pic>
              </a:graphicData>
            </a:graphic>
          </wp:inline>
        </w:drawing>
      </w:r>
    </w:p>
    <w:sectPr w:rsidR="006C6631">
      <w:headerReference w:type="default" r:id="rId10"/>
      <w:pgSz w:w="11906" w:h="16838"/>
      <w:pgMar w:top="1417" w:right="1701" w:bottom="1417" w:left="1701"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AB" w:rsidRDefault="00F558AB">
      <w:r>
        <w:separator/>
      </w:r>
    </w:p>
  </w:endnote>
  <w:endnote w:type="continuationSeparator" w:id="0">
    <w:p w:rsidR="00F558AB" w:rsidRDefault="00F5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AB" w:rsidRDefault="00F558AB">
      <w:r>
        <w:separator/>
      </w:r>
    </w:p>
  </w:footnote>
  <w:footnote w:type="continuationSeparator" w:id="0">
    <w:p w:rsidR="00F558AB" w:rsidRDefault="00F55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31" w:rsidRDefault="00F558AB">
    <w:pPr>
      <w:tabs>
        <w:tab w:val="center" w:pos="4252"/>
        <w:tab w:val="right" w:pos="8504"/>
      </w:tabs>
      <w:spacing w:before="708"/>
      <w:rPr>
        <w:rFonts w:ascii="Tahoma" w:eastAsia="Tahoma" w:hAnsi="Tahoma" w:cs="Tahoma"/>
        <w:sz w:val="20"/>
        <w:szCs w:val="20"/>
      </w:rPr>
    </w:pPr>
    <w:r>
      <w:rPr>
        <w:rFonts w:ascii="Tahoma" w:eastAsia="Tahoma" w:hAnsi="Tahoma" w:cs="Tahoma"/>
        <w:sz w:val="20"/>
        <w:szCs w:val="20"/>
      </w:rPr>
      <w:t>ERREGEAREN TRAJE BERRIA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644"/>
    <w:multiLevelType w:val="multilevel"/>
    <w:tmpl w:val="AEA453BE"/>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o"/>
      <w:lvlJc w:val="left"/>
      <w:pPr>
        <w:ind w:left="1780" w:hanging="360"/>
      </w:pPr>
      <w:rPr>
        <w:rFonts w:ascii="Arial" w:eastAsia="Arial" w:hAnsi="Arial" w:cs="Arial"/>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1" w15:restartNumberingAfterBreak="0">
    <w:nsid w:val="124353C6"/>
    <w:multiLevelType w:val="multilevel"/>
    <w:tmpl w:val="395ABB88"/>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o"/>
      <w:lvlJc w:val="left"/>
      <w:pPr>
        <w:ind w:left="1780" w:hanging="360"/>
      </w:pPr>
      <w:rPr>
        <w:rFonts w:ascii="Arial" w:eastAsia="Arial" w:hAnsi="Arial" w:cs="Arial"/>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2" w15:restartNumberingAfterBreak="0">
    <w:nsid w:val="12E340F8"/>
    <w:multiLevelType w:val="multilevel"/>
    <w:tmpl w:val="634E28F6"/>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
      <w:lvlJc w:val="left"/>
      <w:pPr>
        <w:ind w:left="1760" w:hanging="340"/>
      </w:pPr>
      <w:rPr>
        <w:rFonts w:ascii="Arial" w:eastAsia="Arial" w:hAnsi="Arial" w:cs="Arial"/>
        <w:color w:val="000000"/>
        <w:sz w:val="24"/>
        <w:szCs w:val="24"/>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3" w15:restartNumberingAfterBreak="0">
    <w:nsid w:val="1BDA3D6C"/>
    <w:multiLevelType w:val="multilevel"/>
    <w:tmpl w:val="27A66A9A"/>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
      <w:lvlJc w:val="left"/>
      <w:pPr>
        <w:ind w:left="1760" w:hanging="340"/>
      </w:pPr>
      <w:rPr>
        <w:rFonts w:ascii="Arial" w:eastAsia="Arial" w:hAnsi="Arial" w:cs="Arial"/>
        <w:color w:val="000000"/>
        <w:sz w:val="24"/>
        <w:szCs w:val="24"/>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4" w15:restartNumberingAfterBreak="0">
    <w:nsid w:val="1CFF0F1D"/>
    <w:multiLevelType w:val="multilevel"/>
    <w:tmpl w:val="0352D872"/>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
      <w:lvlJc w:val="left"/>
      <w:pPr>
        <w:ind w:left="1760" w:hanging="340"/>
      </w:pPr>
      <w:rPr>
        <w:rFonts w:ascii="Arial" w:eastAsia="Arial" w:hAnsi="Arial" w:cs="Arial"/>
        <w:color w:val="000000"/>
        <w:sz w:val="24"/>
        <w:szCs w:val="24"/>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5" w15:restartNumberingAfterBreak="0">
    <w:nsid w:val="1D46447A"/>
    <w:multiLevelType w:val="multilevel"/>
    <w:tmpl w:val="88021414"/>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o"/>
      <w:lvlJc w:val="left"/>
      <w:pPr>
        <w:ind w:left="1780" w:hanging="360"/>
      </w:pPr>
      <w:rPr>
        <w:rFonts w:ascii="Arial" w:eastAsia="Arial" w:hAnsi="Arial" w:cs="Arial"/>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6" w15:restartNumberingAfterBreak="0">
    <w:nsid w:val="205F1A64"/>
    <w:multiLevelType w:val="multilevel"/>
    <w:tmpl w:val="6450D804"/>
    <w:lvl w:ilvl="0">
      <w:start w:val="1"/>
      <w:numFmt w:val="bullet"/>
      <w:lvlText w:val="-"/>
      <w:lvlJc w:val="left"/>
      <w:pPr>
        <w:ind w:left="824" w:hanging="283"/>
      </w:pPr>
      <w:rPr>
        <w:rFonts w:ascii="Arial" w:eastAsia="Arial" w:hAnsi="Arial" w:cs="Arial"/>
        <w:sz w:val="24"/>
        <w:szCs w:val="24"/>
      </w:rPr>
    </w:lvl>
    <w:lvl w:ilvl="1">
      <w:start w:val="1"/>
      <w:numFmt w:val="bullet"/>
      <w:lvlText w:val="o"/>
      <w:lvlJc w:val="left"/>
      <w:pPr>
        <w:ind w:left="1470" w:hanging="360"/>
      </w:pPr>
      <w:rPr>
        <w:rFonts w:ascii="Arial" w:eastAsia="Arial" w:hAnsi="Arial" w:cs="Arial"/>
      </w:rPr>
    </w:lvl>
    <w:lvl w:ilvl="2">
      <w:start w:val="1"/>
      <w:numFmt w:val="bullet"/>
      <w:lvlText w:val="▪"/>
      <w:lvlJc w:val="left"/>
      <w:pPr>
        <w:ind w:left="2190" w:hanging="360"/>
      </w:pPr>
      <w:rPr>
        <w:rFonts w:ascii="Arial" w:eastAsia="Arial" w:hAnsi="Arial" w:cs="Arial"/>
      </w:rPr>
    </w:lvl>
    <w:lvl w:ilvl="3">
      <w:start w:val="1"/>
      <w:numFmt w:val="bullet"/>
      <w:lvlText w:val="●"/>
      <w:lvlJc w:val="left"/>
      <w:pPr>
        <w:ind w:left="2910" w:hanging="360"/>
      </w:pPr>
      <w:rPr>
        <w:rFonts w:ascii="Arial" w:eastAsia="Arial" w:hAnsi="Arial" w:cs="Arial"/>
      </w:rPr>
    </w:lvl>
    <w:lvl w:ilvl="4">
      <w:start w:val="1"/>
      <w:numFmt w:val="bullet"/>
      <w:lvlText w:val="o"/>
      <w:lvlJc w:val="left"/>
      <w:pPr>
        <w:ind w:left="3630" w:hanging="360"/>
      </w:pPr>
      <w:rPr>
        <w:rFonts w:ascii="Arial" w:eastAsia="Arial" w:hAnsi="Arial" w:cs="Arial"/>
      </w:rPr>
    </w:lvl>
    <w:lvl w:ilvl="5">
      <w:start w:val="1"/>
      <w:numFmt w:val="bullet"/>
      <w:lvlText w:val="▪"/>
      <w:lvlJc w:val="left"/>
      <w:pPr>
        <w:ind w:left="4350" w:hanging="360"/>
      </w:pPr>
      <w:rPr>
        <w:rFonts w:ascii="Arial" w:eastAsia="Arial" w:hAnsi="Arial" w:cs="Arial"/>
      </w:rPr>
    </w:lvl>
    <w:lvl w:ilvl="6">
      <w:start w:val="1"/>
      <w:numFmt w:val="bullet"/>
      <w:lvlText w:val="●"/>
      <w:lvlJc w:val="left"/>
      <w:pPr>
        <w:ind w:left="5070" w:hanging="360"/>
      </w:pPr>
      <w:rPr>
        <w:rFonts w:ascii="Arial" w:eastAsia="Arial" w:hAnsi="Arial" w:cs="Arial"/>
      </w:rPr>
    </w:lvl>
    <w:lvl w:ilvl="7">
      <w:start w:val="1"/>
      <w:numFmt w:val="bullet"/>
      <w:lvlText w:val="o"/>
      <w:lvlJc w:val="left"/>
      <w:pPr>
        <w:ind w:left="5790" w:hanging="360"/>
      </w:pPr>
      <w:rPr>
        <w:rFonts w:ascii="Arial" w:eastAsia="Arial" w:hAnsi="Arial" w:cs="Arial"/>
      </w:rPr>
    </w:lvl>
    <w:lvl w:ilvl="8">
      <w:start w:val="1"/>
      <w:numFmt w:val="bullet"/>
      <w:lvlText w:val="▪"/>
      <w:lvlJc w:val="left"/>
      <w:pPr>
        <w:ind w:left="6510" w:hanging="360"/>
      </w:pPr>
      <w:rPr>
        <w:rFonts w:ascii="Arial" w:eastAsia="Arial" w:hAnsi="Arial" w:cs="Arial"/>
      </w:rPr>
    </w:lvl>
  </w:abstractNum>
  <w:abstractNum w:abstractNumId="7" w15:restartNumberingAfterBreak="0">
    <w:nsid w:val="4A4802DA"/>
    <w:multiLevelType w:val="multilevel"/>
    <w:tmpl w:val="20A6C336"/>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decimal"/>
      <w:lvlText w:val="%2."/>
      <w:lvlJc w:val="left"/>
      <w:pPr>
        <w:ind w:left="1780" w:hanging="360"/>
      </w:pPr>
      <w:rPr>
        <w:rFonts w:ascii="Tahoma" w:eastAsia="Tahoma" w:hAnsi="Tahoma" w:cs="Tahoma"/>
        <w:b w:val="0"/>
        <w:i w:val="0"/>
        <w:color w:val="000000"/>
        <w:sz w:val="24"/>
        <w:szCs w:val="24"/>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8" w15:restartNumberingAfterBreak="0">
    <w:nsid w:val="58020642"/>
    <w:multiLevelType w:val="multilevel"/>
    <w:tmpl w:val="83D02072"/>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
      <w:lvlJc w:val="left"/>
      <w:pPr>
        <w:ind w:left="1760" w:hanging="340"/>
      </w:pPr>
      <w:rPr>
        <w:rFonts w:ascii="Arial" w:eastAsia="Arial" w:hAnsi="Arial" w:cs="Arial"/>
        <w:color w:val="000000"/>
        <w:sz w:val="24"/>
        <w:szCs w:val="24"/>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9" w15:restartNumberingAfterBreak="0">
    <w:nsid w:val="64EF6D12"/>
    <w:multiLevelType w:val="multilevel"/>
    <w:tmpl w:val="10CA5152"/>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o"/>
      <w:lvlJc w:val="left"/>
      <w:pPr>
        <w:ind w:left="1780" w:hanging="360"/>
      </w:pPr>
      <w:rPr>
        <w:rFonts w:ascii="Arial" w:eastAsia="Arial" w:hAnsi="Arial" w:cs="Arial"/>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10" w15:restartNumberingAfterBreak="0">
    <w:nsid w:val="6C5A7B95"/>
    <w:multiLevelType w:val="multilevel"/>
    <w:tmpl w:val="904E71DA"/>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
      <w:lvlJc w:val="left"/>
      <w:pPr>
        <w:ind w:left="1760" w:hanging="340"/>
      </w:pPr>
      <w:rPr>
        <w:rFonts w:ascii="Arial" w:eastAsia="Arial" w:hAnsi="Arial" w:cs="Arial"/>
        <w:color w:val="000000"/>
        <w:sz w:val="24"/>
        <w:szCs w:val="24"/>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11" w15:restartNumberingAfterBreak="0">
    <w:nsid w:val="755A4E1A"/>
    <w:multiLevelType w:val="multilevel"/>
    <w:tmpl w:val="08DAD6D8"/>
    <w:lvl w:ilvl="0">
      <w:start w:val="1"/>
      <w:numFmt w:val="lowerLetter"/>
      <w:lvlText w:val="%1."/>
      <w:lvlJc w:val="left"/>
      <w:pPr>
        <w:ind w:left="700" w:hanging="360"/>
      </w:pPr>
      <w:rPr>
        <w:rFonts w:ascii="Tahoma" w:eastAsia="Tahoma" w:hAnsi="Tahoma" w:cs="Tahoma"/>
        <w:b w:val="0"/>
        <w:i w:val="0"/>
        <w:color w:val="000000"/>
        <w:sz w:val="24"/>
        <w:szCs w:val="24"/>
      </w:rPr>
    </w:lvl>
    <w:lvl w:ilvl="1">
      <w:start w:val="1"/>
      <w:numFmt w:val="bullet"/>
      <w:lvlText w:val="o"/>
      <w:lvlJc w:val="left"/>
      <w:pPr>
        <w:ind w:left="1780" w:hanging="360"/>
      </w:pPr>
      <w:rPr>
        <w:rFonts w:ascii="Arial" w:eastAsia="Arial" w:hAnsi="Arial" w:cs="Arial"/>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num w:numId="1">
    <w:abstractNumId w:val="5"/>
  </w:num>
  <w:num w:numId="2">
    <w:abstractNumId w:val="8"/>
  </w:num>
  <w:num w:numId="3">
    <w:abstractNumId w:val="4"/>
  </w:num>
  <w:num w:numId="4">
    <w:abstractNumId w:val="3"/>
  </w:num>
  <w:num w:numId="5">
    <w:abstractNumId w:val="0"/>
  </w:num>
  <w:num w:numId="6">
    <w:abstractNumId w:val="2"/>
  </w:num>
  <w:num w:numId="7">
    <w:abstractNumId w:val="10"/>
  </w:num>
  <w:num w:numId="8">
    <w:abstractNumId w:val="1"/>
  </w:num>
  <w:num w:numId="9">
    <w:abstractNumId w:val="11"/>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31"/>
    <w:rsid w:val="006C6631"/>
    <w:rsid w:val="007C6E97"/>
    <w:rsid w:val="00AB0F0F"/>
    <w:rsid w:val="00F558A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74991-FEFB-4225-BC12-27DA5A17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u-ES" w:eastAsia="eu-E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style>
  <w:style w:type="paragraph" w:styleId="1izenburua">
    <w:name w:val="heading 1"/>
    <w:basedOn w:val="Normala"/>
    <w:next w:val="Normala"/>
    <w:pPr>
      <w:keepNext/>
      <w:keepLines/>
      <w:spacing w:before="480" w:after="120"/>
      <w:outlineLvl w:val="0"/>
    </w:pPr>
    <w:rPr>
      <w:b/>
      <w:sz w:val="48"/>
      <w:szCs w:val="48"/>
    </w:rPr>
  </w:style>
  <w:style w:type="paragraph" w:styleId="2izenburua">
    <w:name w:val="heading 2"/>
    <w:basedOn w:val="Normala"/>
    <w:next w:val="Normala"/>
    <w:pPr>
      <w:keepNext/>
      <w:tabs>
        <w:tab w:val="right" w:pos="7380"/>
      </w:tabs>
      <w:outlineLvl w:val="1"/>
    </w:pPr>
    <w:rPr>
      <w:rFonts w:ascii="Book Antiqua" w:eastAsia="Book Antiqua" w:hAnsi="Book Antiqua" w:cs="Book Antiqua"/>
      <w:sz w:val="28"/>
      <w:szCs w:val="28"/>
    </w:rPr>
  </w:style>
  <w:style w:type="paragraph" w:styleId="3izenburua">
    <w:name w:val="heading 3"/>
    <w:basedOn w:val="Normala"/>
    <w:next w:val="Normala"/>
    <w:pPr>
      <w:keepNext/>
      <w:tabs>
        <w:tab w:val="right" w:pos="7380"/>
      </w:tabs>
      <w:ind w:left="709"/>
      <w:outlineLvl w:val="2"/>
    </w:pPr>
    <w:rPr>
      <w:rFonts w:ascii="Book Antiqua" w:eastAsia="Book Antiqua" w:hAnsi="Book Antiqua" w:cs="Book Antiqua"/>
      <w:sz w:val="28"/>
      <w:szCs w:val="28"/>
    </w:rPr>
  </w:style>
  <w:style w:type="paragraph" w:styleId="4izenburua">
    <w:name w:val="heading 4"/>
    <w:basedOn w:val="Normala"/>
    <w:next w:val="Normala"/>
    <w:pPr>
      <w:keepNext/>
      <w:keepLines/>
      <w:spacing w:before="240" w:after="40"/>
      <w:outlineLvl w:val="3"/>
    </w:pPr>
    <w:rPr>
      <w:b/>
    </w:rPr>
  </w:style>
  <w:style w:type="paragraph" w:styleId="5izenburua">
    <w:name w:val="heading 5"/>
    <w:basedOn w:val="Normala"/>
    <w:next w:val="Normala"/>
    <w:pPr>
      <w:keepNext/>
      <w:spacing w:line="360" w:lineRule="auto"/>
      <w:ind w:firstLine="709"/>
      <w:jc w:val="both"/>
      <w:outlineLvl w:val="4"/>
    </w:pPr>
    <w:rPr>
      <w:rFonts w:ascii="Tahoma" w:eastAsia="Tahoma" w:hAnsi="Tahoma" w:cs="Tahoma"/>
      <w:b/>
    </w:rPr>
  </w:style>
  <w:style w:type="paragraph" w:styleId="6izenburua">
    <w:name w:val="heading 6"/>
    <w:basedOn w:val="Normala"/>
    <w:next w:val="Normala"/>
    <w:pPr>
      <w:keepNext/>
      <w:keepLines/>
      <w:spacing w:before="200" w:after="40"/>
      <w:outlineLvl w:val="5"/>
    </w:pPr>
    <w:rPr>
      <w:b/>
      <w:sz w:val="20"/>
      <w:szCs w:val="2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next w:val="Normala"/>
    <w:pPr>
      <w:keepNext/>
      <w:keepLines/>
      <w:spacing w:before="480" w:after="120"/>
    </w:pPr>
    <w:rPr>
      <w:b/>
      <w:sz w:val="72"/>
      <w:szCs w:val="72"/>
    </w:rPr>
  </w:style>
  <w:style w:type="paragraph" w:styleId="Azpititulua">
    <w:name w:val="Subtitle"/>
    <w:basedOn w:val="Normala"/>
    <w:next w:val="Normala"/>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10063</Characters>
  <Application>Microsoft Office Word</Application>
  <DocSecurity>0</DocSecurity>
  <Lines>83</Lines>
  <Paragraphs>23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2018-01-24T08:36:00Z</dcterms:created>
  <dcterms:modified xsi:type="dcterms:W3CDTF">2018-01-24T08:36:00Z</dcterms:modified>
</cp:coreProperties>
</file>